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DC10B4" w14:textId="6361D2CE" w:rsidR="007352EB" w:rsidRDefault="00914F6C" w:rsidP="00636CFA">
      <w:pPr>
        <w:jc w:val="center"/>
        <w:rPr>
          <w:sz w:val="22"/>
          <w:szCs w:val="22"/>
        </w:rPr>
      </w:pPr>
      <w:r>
        <w:rPr>
          <w:sz w:val="22"/>
          <w:szCs w:val="22"/>
        </w:rPr>
        <w:t>КОНКУРС</w:t>
      </w:r>
      <w:r w:rsidR="00273F5A">
        <w:rPr>
          <w:sz w:val="22"/>
          <w:szCs w:val="22"/>
        </w:rPr>
        <w:t>_</w:t>
      </w:r>
      <w:r w:rsidR="00DA433D">
        <w:rPr>
          <w:sz w:val="22"/>
          <w:szCs w:val="22"/>
        </w:rPr>
        <w:t>6</w:t>
      </w:r>
      <w:bookmarkStart w:id="0" w:name="_GoBack"/>
      <w:bookmarkEnd w:id="0"/>
      <w:r>
        <w:rPr>
          <w:sz w:val="22"/>
          <w:szCs w:val="22"/>
        </w:rPr>
        <w:t xml:space="preserve"> в 20</w:t>
      </w:r>
      <w:r w:rsidR="00D64507">
        <w:rPr>
          <w:sz w:val="22"/>
          <w:szCs w:val="22"/>
        </w:rPr>
        <w:t>2</w:t>
      </w:r>
      <w:r w:rsidR="00731958">
        <w:rPr>
          <w:sz w:val="22"/>
          <w:szCs w:val="22"/>
        </w:rPr>
        <w:t>5</w:t>
      </w:r>
      <w:r w:rsidRPr="00EC5F19">
        <w:rPr>
          <w:sz w:val="22"/>
          <w:szCs w:val="22"/>
        </w:rPr>
        <w:t xml:space="preserve"> году</w:t>
      </w:r>
    </w:p>
    <w:p w14:paraId="70799704" w14:textId="77777777" w:rsidR="00636CFA" w:rsidRDefault="00636CFA" w:rsidP="00D064A9">
      <w:pPr>
        <w:jc w:val="center"/>
        <w:rPr>
          <w:sz w:val="22"/>
          <w:szCs w:val="22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722"/>
        <w:gridCol w:w="992"/>
        <w:gridCol w:w="10177"/>
      </w:tblGrid>
      <w:tr w:rsidR="0058141E" w:rsidRPr="00E17D77" w14:paraId="76656732" w14:textId="77777777" w:rsidTr="00B34FEB">
        <w:tc>
          <w:tcPr>
            <w:tcW w:w="534" w:type="dxa"/>
          </w:tcPr>
          <w:p w14:paraId="03A35531" w14:textId="77777777" w:rsidR="0058141E" w:rsidRPr="00AE3B04" w:rsidRDefault="0058141E" w:rsidP="00F76214">
            <w:pPr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№</w:t>
            </w:r>
          </w:p>
        </w:tc>
        <w:tc>
          <w:tcPr>
            <w:tcW w:w="2722" w:type="dxa"/>
          </w:tcPr>
          <w:p w14:paraId="2C07D919" w14:textId="77777777" w:rsidR="0058141E" w:rsidRPr="00AE3B04" w:rsidRDefault="0058141E" w:rsidP="00AE3B04">
            <w:pPr>
              <w:jc w:val="center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Должность</w:t>
            </w:r>
          </w:p>
        </w:tc>
        <w:tc>
          <w:tcPr>
            <w:tcW w:w="992" w:type="dxa"/>
          </w:tcPr>
          <w:p w14:paraId="44205293" w14:textId="77777777"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Оклад</w:t>
            </w:r>
          </w:p>
          <w:p w14:paraId="270C979D" w14:textId="77777777"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(рубли)</w:t>
            </w:r>
          </w:p>
        </w:tc>
        <w:tc>
          <w:tcPr>
            <w:tcW w:w="10177" w:type="dxa"/>
          </w:tcPr>
          <w:p w14:paraId="29211D15" w14:textId="77777777"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Квалификационные требования</w:t>
            </w:r>
          </w:p>
        </w:tc>
      </w:tr>
      <w:tr w:rsidR="001E766C" w:rsidRPr="00E17D77" w14:paraId="6EE1A035" w14:textId="77777777" w:rsidTr="00B34FEB">
        <w:trPr>
          <w:trHeight w:val="3289"/>
        </w:trPr>
        <w:tc>
          <w:tcPr>
            <w:tcW w:w="534" w:type="dxa"/>
          </w:tcPr>
          <w:p w14:paraId="2B34EEB0" w14:textId="77777777" w:rsidR="002968D8" w:rsidRPr="00AE3B04" w:rsidRDefault="002968D8" w:rsidP="00AE3B04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722" w:type="dxa"/>
          </w:tcPr>
          <w:p w14:paraId="28B5A3CA" w14:textId="77777777" w:rsidR="002968D8" w:rsidRPr="00B34FEB" w:rsidRDefault="00731958" w:rsidP="00B34FEB">
            <w:pPr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 xml:space="preserve">Ведущий научный сотрудник </w:t>
            </w:r>
            <w:r w:rsidRPr="00B34FEB">
              <w:rPr>
                <w:sz w:val="22"/>
                <w:szCs w:val="22"/>
              </w:rPr>
              <w:br/>
              <w:t xml:space="preserve">группы фармакологии депрессивных и обсессивно-компульсивных расстройств лаборатории фармакологии психических заболеваний </w:t>
            </w:r>
            <w:r w:rsidRPr="00B34FEB">
              <w:rPr>
                <w:sz w:val="22"/>
                <w:szCs w:val="22"/>
              </w:rPr>
              <w:br/>
              <w:t>отдела нейропсихофармакологии</w:t>
            </w:r>
          </w:p>
          <w:p w14:paraId="5B594BA8" w14:textId="4FB6D407" w:rsidR="00731958" w:rsidRPr="00B34FEB" w:rsidRDefault="00731958" w:rsidP="00B34F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0BB84C9E" w14:textId="3A69570F" w:rsidR="00D64507" w:rsidRPr="00B34FEB" w:rsidRDefault="00B34FEB" w:rsidP="00AE3B04">
            <w:pPr>
              <w:jc w:val="center"/>
              <w:rPr>
                <w:sz w:val="22"/>
                <w:szCs w:val="22"/>
                <w:highlight w:val="yellow"/>
              </w:rPr>
            </w:pPr>
            <w:r w:rsidRPr="00B34FEB">
              <w:rPr>
                <w:sz w:val="22"/>
                <w:szCs w:val="22"/>
              </w:rPr>
              <w:t>42 000</w:t>
            </w:r>
          </w:p>
        </w:tc>
        <w:tc>
          <w:tcPr>
            <w:tcW w:w="10177" w:type="dxa"/>
          </w:tcPr>
          <w:p w14:paraId="2DF0B30F" w14:textId="76EF2C43" w:rsidR="00E23457" w:rsidRPr="00B34FEB" w:rsidRDefault="00E23457" w:rsidP="00C607F9">
            <w:pPr>
              <w:jc w:val="both"/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Высшее образование по специальности «Физиология»</w:t>
            </w:r>
            <w:r w:rsidR="00092BEC" w:rsidRPr="00B34FEB">
              <w:rPr>
                <w:sz w:val="22"/>
                <w:szCs w:val="22"/>
              </w:rPr>
              <w:t xml:space="preserve">, </w:t>
            </w:r>
            <w:r w:rsidR="00A815D7" w:rsidRPr="00B34FEB">
              <w:rPr>
                <w:sz w:val="22"/>
                <w:szCs w:val="22"/>
              </w:rPr>
              <w:t>квалификаци</w:t>
            </w:r>
            <w:r w:rsidR="00092BEC" w:rsidRPr="00B34FEB">
              <w:rPr>
                <w:sz w:val="22"/>
                <w:szCs w:val="22"/>
              </w:rPr>
              <w:t>я</w:t>
            </w:r>
            <w:r w:rsidR="00A815D7" w:rsidRPr="00B34FEB">
              <w:rPr>
                <w:sz w:val="22"/>
                <w:szCs w:val="22"/>
              </w:rPr>
              <w:t xml:space="preserve"> биолог.</w:t>
            </w:r>
          </w:p>
          <w:p w14:paraId="563B461F" w14:textId="5E682445" w:rsidR="00C607F9" w:rsidRPr="00B34FEB" w:rsidRDefault="00C607F9" w:rsidP="00C607F9">
            <w:pPr>
              <w:jc w:val="both"/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 xml:space="preserve">Ученая степень </w:t>
            </w:r>
            <w:r w:rsidR="00EF3806" w:rsidRPr="00B34FEB">
              <w:rPr>
                <w:sz w:val="22"/>
                <w:szCs w:val="22"/>
              </w:rPr>
              <w:t xml:space="preserve">доктора </w:t>
            </w:r>
            <w:r w:rsidRPr="00B34FEB">
              <w:rPr>
                <w:sz w:val="22"/>
                <w:szCs w:val="22"/>
              </w:rPr>
              <w:t>наук</w:t>
            </w:r>
            <w:r w:rsidR="00092BEC" w:rsidRPr="00B34FEB">
              <w:rPr>
                <w:sz w:val="22"/>
                <w:szCs w:val="22"/>
              </w:rPr>
              <w:t>, опыт работы по специальности</w:t>
            </w:r>
            <w:r w:rsidR="00EF3806" w:rsidRPr="00B34FEB">
              <w:rPr>
                <w:sz w:val="22"/>
                <w:szCs w:val="22"/>
              </w:rPr>
              <w:t xml:space="preserve"> «Фармакология, клиническая фармакология</w:t>
            </w:r>
            <w:r w:rsidR="00E23457" w:rsidRPr="00B34FEB">
              <w:rPr>
                <w:sz w:val="22"/>
                <w:szCs w:val="22"/>
              </w:rPr>
              <w:t>»</w:t>
            </w:r>
            <w:r w:rsidR="00092BEC" w:rsidRPr="00B34FEB">
              <w:rPr>
                <w:sz w:val="22"/>
                <w:szCs w:val="22"/>
              </w:rPr>
              <w:t xml:space="preserve"> </w:t>
            </w:r>
            <w:r w:rsidRPr="00B34FEB">
              <w:rPr>
                <w:sz w:val="22"/>
                <w:szCs w:val="22"/>
              </w:rPr>
              <w:t xml:space="preserve">в области разработки нейропсихотропных лекарственных средств не менее </w:t>
            </w:r>
            <w:r w:rsidR="00E23457" w:rsidRPr="00B34FEB">
              <w:rPr>
                <w:sz w:val="22"/>
                <w:szCs w:val="22"/>
              </w:rPr>
              <w:t>15</w:t>
            </w:r>
            <w:r w:rsidRPr="00B34FEB">
              <w:rPr>
                <w:sz w:val="22"/>
                <w:szCs w:val="22"/>
              </w:rPr>
              <w:t xml:space="preserve"> лет. Наличие за последние 5 лет не менее 1</w:t>
            </w:r>
            <w:r w:rsidR="00EF3806" w:rsidRPr="00B34FEB">
              <w:rPr>
                <w:sz w:val="22"/>
                <w:szCs w:val="22"/>
              </w:rPr>
              <w:t>4</w:t>
            </w:r>
            <w:r w:rsidRPr="00B34FEB">
              <w:rPr>
                <w:sz w:val="22"/>
                <w:szCs w:val="22"/>
              </w:rPr>
              <w:t xml:space="preserve"> публикаций в области </w:t>
            </w:r>
            <w:r w:rsidR="00E23457" w:rsidRPr="00B34FEB">
              <w:rPr>
                <w:sz w:val="22"/>
                <w:szCs w:val="22"/>
              </w:rPr>
              <w:t>фармакологии, в том числе</w:t>
            </w:r>
            <w:r w:rsidR="00ED519C" w:rsidRPr="00B34FEB">
              <w:rPr>
                <w:sz w:val="22"/>
                <w:szCs w:val="22"/>
              </w:rPr>
              <w:t xml:space="preserve"> в области </w:t>
            </w:r>
            <w:r w:rsidR="00E23457" w:rsidRPr="00B34FEB">
              <w:rPr>
                <w:sz w:val="22"/>
                <w:szCs w:val="22"/>
              </w:rPr>
              <w:t>нейро- и психофармакологии</w:t>
            </w:r>
            <w:r w:rsidR="00B34FEB">
              <w:rPr>
                <w:sz w:val="22"/>
                <w:szCs w:val="22"/>
              </w:rPr>
              <w:t xml:space="preserve"> </w:t>
            </w:r>
            <w:r w:rsidR="00A667EB" w:rsidRPr="00B34FEB">
              <w:rPr>
                <w:color w:val="000000"/>
                <w:sz w:val="22"/>
                <w:szCs w:val="22"/>
              </w:rPr>
              <w:t>(</w:t>
            </w:r>
            <w:r w:rsidR="00A815D7" w:rsidRPr="00B34FEB">
              <w:rPr>
                <w:color w:val="000000"/>
                <w:sz w:val="22"/>
                <w:szCs w:val="22"/>
              </w:rPr>
              <w:t>индексируемых в международной информационно-аналитической системе научного цитирования Web of Science, Scopus, РИНЦ</w:t>
            </w:r>
            <w:r w:rsidR="00092BEC" w:rsidRPr="00B34FEB">
              <w:rPr>
                <w:color w:val="000000"/>
                <w:sz w:val="22"/>
                <w:szCs w:val="22"/>
              </w:rPr>
              <w:t>), публикаций в</w:t>
            </w:r>
            <w:r w:rsidR="00A815D7" w:rsidRPr="00B34FEB">
              <w:rPr>
                <w:color w:val="000000"/>
                <w:sz w:val="22"/>
                <w:szCs w:val="22"/>
              </w:rPr>
              <w:t xml:space="preserve"> периодических научных изданиях </w:t>
            </w:r>
            <w:r w:rsidR="00ED519C" w:rsidRPr="00B34FEB">
              <w:rPr>
                <w:color w:val="000000"/>
                <w:sz w:val="22"/>
                <w:szCs w:val="22"/>
              </w:rPr>
              <w:t xml:space="preserve">первого квартиля. </w:t>
            </w:r>
            <w:r w:rsidR="00C8571A" w:rsidRPr="00B34FEB">
              <w:rPr>
                <w:color w:val="000000"/>
                <w:sz w:val="22"/>
                <w:szCs w:val="22"/>
              </w:rPr>
              <w:t xml:space="preserve"> Н</w:t>
            </w:r>
            <w:r w:rsidR="00A815D7" w:rsidRPr="00B34FEB">
              <w:rPr>
                <w:sz w:val="22"/>
                <w:szCs w:val="22"/>
              </w:rPr>
              <w:t xml:space="preserve">аличие опыта </w:t>
            </w:r>
            <w:r w:rsidR="00C8571A" w:rsidRPr="00B34FEB">
              <w:rPr>
                <w:sz w:val="22"/>
                <w:szCs w:val="22"/>
              </w:rPr>
              <w:t xml:space="preserve">в качестве </w:t>
            </w:r>
            <w:r w:rsidR="00A815D7" w:rsidRPr="00B34FEB">
              <w:rPr>
                <w:sz w:val="22"/>
                <w:szCs w:val="22"/>
              </w:rPr>
              <w:t>руковод</w:t>
            </w:r>
            <w:r w:rsidR="00C8571A" w:rsidRPr="00B34FEB">
              <w:rPr>
                <w:sz w:val="22"/>
                <w:szCs w:val="22"/>
              </w:rPr>
              <w:t>ителя</w:t>
            </w:r>
            <w:r w:rsidR="00634BA5" w:rsidRPr="00B34FEB">
              <w:rPr>
                <w:sz w:val="22"/>
                <w:szCs w:val="22"/>
              </w:rPr>
              <w:t xml:space="preserve"> не менее 4 </w:t>
            </w:r>
            <w:r w:rsidR="00092BEC" w:rsidRPr="00B34FEB">
              <w:rPr>
                <w:sz w:val="22"/>
                <w:szCs w:val="22"/>
              </w:rPr>
              <w:t>проект</w:t>
            </w:r>
            <w:r w:rsidR="00634BA5" w:rsidRPr="00B34FEB">
              <w:rPr>
                <w:sz w:val="22"/>
                <w:szCs w:val="22"/>
              </w:rPr>
              <w:t>ов</w:t>
            </w:r>
            <w:r w:rsidR="00092BEC" w:rsidRPr="00B34FEB">
              <w:rPr>
                <w:sz w:val="22"/>
                <w:szCs w:val="22"/>
              </w:rPr>
              <w:t>, поддержанны</w:t>
            </w:r>
            <w:r w:rsidR="00634BA5" w:rsidRPr="00B34FEB">
              <w:rPr>
                <w:sz w:val="22"/>
                <w:szCs w:val="22"/>
              </w:rPr>
              <w:t>х</w:t>
            </w:r>
            <w:r w:rsidR="00092BEC" w:rsidRPr="00B34FEB">
              <w:rPr>
                <w:sz w:val="22"/>
                <w:szCs w:val="22"/>
              </w:rPr>
              <w:t xml:space="preserve"> научными фондами</w:t>
            </w:r>
            <w:r w:rsidR="00C8571A" w:rsidRPr="00B34FEB">
              <w:rPr>
                <w:sz w:val="22"/>
                <w:szCs w:val="22"/>
              </w:rPr>
              <w:t>.</w:t>
            </w:r>
            <w:r w:rsidR="00ED519C" w:rsidRPr="00B34FEB">
              <w:rPr>
                <w:sz w:val="22"/>
                <w:szCs w:val="22"/>
              </w:rPr>
              <w:t xml:space="preserve"> </w:t>
            </w:r>
          </w:p>
          <w:p w14:paraId="3AFE0335" w14:textId="77777777" w:rsidR="00C607F9" w:rsidRPr="00B34FEB" w:rsidRDefault="00C607F9" w:rsidP="00C607F9">
            <w:pPr>
              <w:jc w:val="both"/>
              <w:rPr>
                <w:i/>
                <w:sz w:val="22"/>
                <w:szCs w:val="22"/>
              </w:rPr>
            </w:pPr>
            <w:r w:rsidRPr="00B34FEB">
              <w:rPr>
                <w:i/>
                <w:sz w:val="22"/>
                <w:szCs w:val="22"/>
              </w:rPr>
              <w:t>Трудовые функции:</w:t>
            </w:r>
          </w:p>
          <w:p w14:paraId="3DCDC9F7" w14:textId="77777777" w:rsidR="00C607F9" w:rsidRPr="00B34FEB" w:rsidRDefault="00C607F9" w:rsidP="00C607F9">
            <w:pPr>
              <w:jc w:val="both"/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выполнение плановой тематики лаборатории;</w:t>
            </w:r>
          </w:p>
          <w:p w14:paraId="1AC9EE09" w14:textId="456443CD" w:rsidR="00C607F9" w:rsidRPr="00B34FEB" w:rsidRDefault="00B34FEB" w:rsidP="00C607F9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C607F9" w:rsidRPr="00B34FEB">
              <w:rPr>
                <w:sz w:val="22"/>
                <w:szCs w:val="22"/>
              </w:rPr>
              <w:t xml:space="preserve">проведение исследований по изучению спектра нейропсихотропной активности новых фармакологически-активных соединений с использованием </w:t>
            </w:r>
            <w:r w:rsidR="00E24381" w:rsidRPr="00B34FEB">
              <w:rPr>
                <w:sz w:val="22"/>
                <w:szCs w:val="22"/>
              </w:rPr>
              <w:t>пове</w:t>
            </w:r>
            <w:r w:rsidR="00ED011E" w:rsidRPr="00B34FEB">
              <w:rPr>
                <w:sz w:val="22"/>
                <w:szCs w:val="22"/>
              </w:rPr>
              <w:t>ден</w:t>
            </w:r>
            <w:r w:rsidR="00E24381" w:rsidRPr="00B34FEB">
              <w:rPr>
                <w:sz w:val="22"/>
                <w:szCs w:val="22"/>
              </w:rPr>
              <w:t>ческих методов</w:t>
            </w:r>
            <w:r w:rsidR="00C607F9" w:rsidRPr="00B34FEB">
              <w:rPr>
                <w:sz w:val="22"/>
                <w:szCs w:val="22"/>
              </w:rPr>
              <w:t>;</w:t>
            </w:r>
          </w:p>
          <w:p w14:paraId="4FBD98EC" w14:textId="77777777" w:rsidR="00C607F9" w:rsidRPr="00B34FEB" w:rsidRDefault="00C607F9" w:rsidP="00C607F9">
            <w:pPr>
              <w:jc w:val="both"/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планирование эксперимента и обработка полученных результатов;</w:t>
            </w:r>
          </w:p>
          <w:p w14:paraId="37A084C7" w14:textId="77777777" w:rsidR="00C607F9" w:rsidRPr="00B34FEB" w:rsidRDefault="00C607F9" w:rsidP="00C607F9">
            <w:pPr>
              <w:jc w:val="both"/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статистический анализ данных, полученных при проведении экспериментальных исследований;</w:t>
            </w:r>
          </w:p>
          <w:p w14:paraId="2412A77A" w14:textId="77777777" w:rsidR="00C607F9" w:rsidRPr="00B34FEB" w:rsidRDefault="00C607F9" w:rsidP="00C607F9">
            <w:pPr>
              <w:jc w:val="both"/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сбор и анализ научной информации в отечественной и зарубежной литературе по основной тематике лаборатории;</w:t>
            </w:r>
          </w:p>
          <w:p w14:paraId="7AAFBD59" w14:textId="77777777" w:rsidR="00C607F9" w:rsidRPr="00B34FEB" w:rsidRDefault="00C607F9" w:rsidP="00C607F9">
            <w:pPr>
              <w:jc w:val="both"/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подготовка статей, отчетов по НИР, заявок на патенты, конкурсных проектов (грантов);</w:t>
            </w:r>
          </w:p>
          <w:p w14:paraId="42FFEADB" w14:textId="77777777" w:rsidR="00636CFA" w:rsidRPr="00B34FEB" w:rsidRDefault="00C607F9" w:rsidP="00C607F9">
            <w:pPr>
              <w:jc w:val="both"/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подготовка научных кадров в области экспериментальной фармакологии</w:t>
            </w:r>
          </w:p>
        </w:tc>
      </w:tr>
      <w:tr w:rsidR="00B34FEB" w:rsidRPr="00E17D77" w14:paraId="6384AD7E" w14:textId="77777777" w:rsidTr="00B34FEB">
        <w:trPr>
          <w:trHeight w:val="3289"/>
        </w:trPr>
        <w:tc>
          <w:tcPr>
            <w:tcW w:w="534" w:type="dxa"/>
          </w:tcPr>
          <w:p w14:paraId="588D4121" w14:textId="77777777" w:rsidR="00B34FEB" w:rsidRPr="00AE3B04" w:rsidRDefault="00B34FEB" w:rsidP="00B34FEB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722" w:type="dxa"/>
          </w:tcPr>
          <w:p w14:paraId="3E08829A" w14:textId="2086D628" w:rsidR="00B34FEB" w:rsidRPr="00B34FEB" w:rsidRDefault="00B34FEB" w:rsidP="00B34FEB">
            <w:pPr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Старший научный сотрудник группы фармакологии депрессивных и обсессивно-компульсивных расстройств лаборатории фармакологии психических заболеваний отдела нейропсихофармакологии</w:t>
            </w:r>
          </w:p>
        </w:tc>
        <w:tc>
          <w:tcPr>
            <w:tcW w:w="992" w:type="dxa"/>
            <w:vAlign w:val="center"/>
          </w:tcPr>
          <w:p w14:paraId="67873233" w14:textId="746A8488" w:rsidR="00B34FEB" w:rsidRPr="00B34FEB" w:rsidRDefault="00B34FEB" w:rsidP="00B34FEB">
            <w:pPr>
              <w:jc w:val="center"/>
              <w:rPr>
                <w:sz w:val="22"/>
                <w:szCs w:val="22"/>
                <w:highlight w:val="yellow"/>
              </w:rPr>
            </w:pPr>
            <w:r w:rsidRPr="00B34FEB">
              <w:rPr>
                <w:sz w:val="22"/>
                <w:szCs w:val="22"/>
              </w:rPr>
              <w:t>38 100</w:t>
            </w:r>
          </w:p>
        </w:tc>
        <w:tc>
          <w:tcPr>
            <w:tcW w:w="10177" w:type="dxa"/>
          </w:tcPr>
          <w:p w14:paraId="7B5E5D83" w14:textId="7B1F9CC9" w:rsidR="00B34FEB" w:rsidRPr="00B34FEB" w:rsidRDefault="00B34FEB" w:rsidP="00B34FEB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Высшее образование. </w:t>
            </w:r>
            <w:r w:rsidRPr="00B34FEB">
              <w:rPr>
                <w:color w:val="000000"/>
                <w:sz w:val="22"/>
                <w:szCs w:val="22"/>
              </w:rPr>
              <w:t>Наличие ученой степени кандидата</w:t>
            </w:r>
            <w:r>
              <w:rPr>
                <w:color w:val="000000"/>
                <w:sz w:val="22"/>
                <w:szCs w:val="22"/>
              </w:rPr>
              <w:t xml:space="preserve"> или </w:t>
            </w:r>
            <w:r w:rsidRPr="00B34FEB">
              <w:rPr>
                <w:color w:val="000000"/>
                <w:sz w:val="22"/>
                <w:szCs w:val="22"/>
              </w:rPr>
              <w:t>доктора наук</w:t>
            </w:r>
            <w:r>
              <w:rPr>
                <w:color w:val="000000"/>
                <w:sz w:val="22"/>
                <w:szCs w:val="22"/>
              </w:rPr>
              <w:t>. О</w:t>
            </w:r>
            <w:r w:rsidRPr="00B34FEB">
              <w:rPr>
                <w:sz w:val="22"/>
                <w:szCs w:val="22"/>
              </w:rPr>
              <w:t xml:space="preserve">пыт работы в области разработки психотропных лекарственных средств не менее 10 лет. </w:t>
            </w:r>
            <w:r w:rsidRPr="00B34FEB">
              <w:rPr>
                <w:color w:val="000000"/>
                <w:sz w:val="22"/>
                <w:szCs w:val="22"/>
              </w:rPr>
              <w:t>Наличие не менее 15 научных публикаций (монографий, публикаций, патентов на изобретения). Наличие сертификата, подтверждающего навык работы с лабораторными животными в соответствии с Директивой 2010/63/EU и Руководящими Принципами Европейской Комиссии.</w:t>
            </w:r>
          </w:p>
          <w:p w14:paraId="6E36531D" w14:textId="77777777" w:rsidR="00B34FEB" w:rsidRPr="00B34FEB" w:rsidRDefault="00B34FEB" w:rsidP="00B34FEB">
            <w:pPr>
              <w:jc w:val="both"/>
              <w:rPr>
                <w:i/>
                <w:iCs/>
                <w:sz w:val="22"/>
                <w:szCs w:val="22"/>
              </w:rPr>
            </w:pPr>
            <w:r w:rsidRPr="00B34FEB">
              <w:rPr>
                <w:i/>
                <w:iCs/>
                <w:sz w:val="22"/>
                <w:szCs w:val="22"/>
              </w:rPr>
              <w:t>Трудовые функции:</w:t>
            </w:r>
          </w:p>
          <w:p w14:paraId="351F685C" w14:textId="77777777" w:rsidR="00B34FEB" w:rsidRPr="00B34FEB" w:rsidRDefault="00B34FEB" w:rsidP="00B34FEB">
            <w:pPr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выполнение плановой тематики лаборатории;</w:t>
            </w:r>
          </w:p>
          <w:p w14:paraId="10F36FC3" w14:textId="77777777" w:rsidR="00B34FEB" w:rsidRPr="00B34FEB" w:rsidRDefault="00B34FEB" w:rsidP="00B34FEB">
            <w:pPr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проведение исследований по изучению психотропных эффектов новых соединений;</w:t>
            </w:r>
          </w:p>
          <w:p w14:paraId="66133340" w14:textId="77777777" w:rsidR="00B34FEB" w:rsidRPr="00B34FEB" w:rsidRDefault="00B34FEB" w:rsidP="00B34FEB">
            <w:pPr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статистический анализ данных, полученных в ходе проведения экспериментальных исследований;</w:t>
            </w:r>
          </w:p>
          <w:p w14:paraId="09A20CEC" w14:textId="77777777" w:rsidR="00B34FEB" w:rsidRPr="00B34FEB" w:rsidRDefault="00B34FEB" w:rsidP="00B34FEB">
            <w:pPr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разработка планов и проведение научных исследований под руководством и в качестве ответственного исполнителя;</w:t>
            </w:r>
          </w:p>
          <w:p w14:paraId="28D67814" w14:textId="77777777" w:rsidR="00B34FEB" w:rsidRPr="00B34FEB" w:rsidRDefault="00B34FEB" w:rsidP="00B34FEB">
            <w:pPr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сбор и анализ научной информации в отечественной и зарубежной литературе по основной тематике лаборатории;</w:t>
            </w:r>
          </w:p>
          <w:p w14:paraId="489DA9B7" w14:textId="46C94F89" w:rsidR="00B34FEB" w:rsidRPr="00B34FEB" w:rsidRDefault="00B34FEB" w:rsidP="00B34FEB">
            <w:pPr>
              <w:jc w:val="both"/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подготовка статей, отчетов по НИР, подготовка заявок на патенты, конкурсных проектов (грантов).</w:t>
            </w:r>
          </w:p>
        </w:tc>
      </w:tr>
      <w:tr w:rsidR="00B34FEB" w:rsidRPr="00E17D77" w14:paraId="2DB46147" w14:textId="77777777" w:rsidTr="00B34FEB">
        <w:trPr>
          <w:trHeight w:val="3289"/>
        </w:trPr>
        <w:tc>
          <w:tcPr>
            <w:tcW w:w="534" w:type="dxa"/>
          </w:tcPr>
          <w:p w14:paraId="40DD2FFD" w14:textId="77777777" w:rsidR="00B34FEB" w:rsidRPr="00AE3B04" w:rsidRDefault="00B34FEB" w:rsidP="00B34FEB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722" w:type="dxa"/>
          </w:tcPr>
          <w:p w14:paraId="55E18D80" w14:textId="77777777" w:rsidR="00B34FEB" w:rsidRPr="00B34FEB" w:rsidRDefault="00B34FEB" w:rsidP="00B34FEB">
            <w:pPr>
              <w:rPr>
                <w:bCs/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 xml:space="preserve">Старший научный сотрудник </w:t>
            </w:r>
            <w:r w:rsidRPr="00B34FEB">
              <w:rPr>
                <w:bCs/>
                <w:sz w:val="22"/>
                <w:szCs w:val="22"/>
              </w:rPr>
              <w:t>лаборатории тонкого органического синтеза отдела химии лекарственных средств</w:t>
            </w:r>
          </w:p>
          <w:p w14:paraId="48FE45FC" w14:textId="6C9E1ED1" w:rsidR="00B34FEB" w:rsidRPr="00B34FEB" w:rsidRDefault="00B34FEB" w:rsidP="00B34FEB">
            <w:pPr>
              <w:rPr>
                <w:sz w:val="22"/>
                <w:szCs w:val="22"/>
              </w:rPr>
            </w:pPr>
          </w:p>
          <w:p w14:paraId="0086C824" w14:textId="77777777" w:rsidR="00B34FEB" w:rsidRPr="00B34FEB" w:rsidRDefault="00B34FEB" w:rsidP="00B34F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4DB8CEA4" w14:textId="299DB37A" w:rsidR="00B34FEB" w:rsidRPr="00B34FEB" w:rsidRDefault="00B34FEB" w:rsidP="00B34FEB">
            <w:pPr>
              <w:jc w:val="center"/>
              <w:rPr>
                <w:sz w:val="22"/>
                <w:szCs w:val="22"/>
                <w:highlight w:val="yellow"/>
              </w:rPr>
            </w:pPr>
            <w:r w:rsidRPr="00B34FEB">
              <w:rPr>
                <w:sz w:val="22"/>
                <w:szCs w:val="22"/>
              </w:rPr>
              <w:t>38 100</w:t>
            </w:r>
          </w:p>
        </w:tc>
        <w:tc>
          <w:tcPr>
            <w:tcW w:w="10177" w:type="dxa"/>
          </w:tcPr>
          <w:p w14:paraId="5DCFB042" w14:textId="77777777" w:rsidR="00B34FEB" w:rsidRPr="00B34FEB" w:rsidRDefault="00B34FEB" w:rsidP="00B34FEB">
            <w:pPr>
              <w:jc w:val="both"/>
              <w:rPr>
                <w:color w:val="000000"/>
                <w:sz w:val="22"/>
                <w:szCs w:val="22"/>
              </w:rPr>
            </w:pPr>
            <w:r w:rsidRPr="00B34FEB">
              <w:rPr>
                <w:color w:val="000000"/>
                <w:sz w:val="22"/>
                <w:szCs w:val="22"/>
              </w:rPr>
              <w:t>Высшее образование. Ученая степень кандидата или доктора наук и опыт работы в области органической и медицинской химии не менее 7 лет. Наличие не менее 7 научных публикаций (монографий, публикаций, индексируемых в международной информационно-аналитической системе научного цитирования Web of Science, Scopus, РИНЦ, патентов на изобретения).</w:t>
            </w:r>
          </w:p>
          <w:p w14:paraId="03A9BA68" w14:textId="77777777" w:rsidR="00B34FEB" w:rsidRPr="00B34FEB" w:rsidRDefault="00B34FEB" w:rsidP="00B34FEB">
            <w:pPr>
              <w:jc w:val="both"/>
              <w:rPr>
                <w:i/>
                <w:sz w:val="22"/>
                <w:szCs w:val="22"/>
              </w:rPr>
            </w:pPr>
            <w:r w:rsidRPr="00B34FEB">
              <w:rPr>
                <w:i/>
                <w:sz w:val="22"/>
                <w:szCs w:val="22"/>
              </w:rPr>
              <w:t>Трудовые функции:</w:t>
            </w:r>
          </w:p>
          <w:p w14:paraId="2160E6E0" w14:textId="77777777" w:rsidR="00B34FEB" w:rsidRPr="00B34FEB" w:rsidRDefault="00B34FEB" w:rsidP="00B34FEB">
            <w:pPr>
              <w:shd w:val="clear" w:color="auto" w:fill="FFFFFF"/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участие в процессах конструирования потенциальных лекарственных средств</w:t>
            </w:r>
          </w:p>
          <w:p w14:paraId="1D85D09B" w14:textId="77777777" w:rsidR="00B34FEB" w:rsidRPr="00B34FEB" w:rsidRDefault="00B34FEB" w:rsidP="00B34FEB">
            <w:pPr>
              <w:shd w:val="clear" w:color="auto" w:fill="FFFFFF"/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проведение синтетических работ по тематике лаборатории под руководством руководителя лаборатории. </w:t>
            </w:r>
          </w:p>
          <w:p w14:paraId="31A08AC0" w14:textId="77777777" w:rsidR="00B34FEB" w:rsidRPr="00B34FEB" w:rsidRDefault="00B34FEB" w:rsidP="00B34FEB">
            <w:pPr>
              <w:shd w:val="clear" w:color="auto" w:fill="FFFFFF"/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описание результатов исследований, подготовка отчетов о синтезах, лабораторных прописей и лабораторных регламентов синтеза.</w:t>
            </w:r>
          </w:p>
          <w:p w14:paraId="76F7A351" w14:textId="77777777" w:rsidR="00B34FEB" w:rsidRPr="00B34FEB" w:rsidRDefault="00B34FEB" w:rsidP="00B34FEB">
            <w:pPr>
              <w:shd w:val="clear" w:color="auto" w:fill="FFFFFF"/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выделение и очистка органических соединений с использованием хроматографии и других физико-химических методов.</w:t>
            </w:r>
          </w:p>
          <w:p w14:paraId="154143C7" w14:textId="77777777" w:rsidR="00B34FEB" w:rsidRPr="00B34FEB" w:rsidRDefault="00B34FEB" w:rsidP="00B34FEB">
            <w:pPr>
              <w:shd w:val="clear" w:color="auto" w:fill="FFFFFF"/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доказательство строения синтезированных соединений с использованием комплекса физико-химических методов анализа: ЯМР-спектроскопии, ИК-спектроскопии, масс-спектрометрии, элементного анализа и подобных.</w:t>
            </w:r>
          </w:p>
          <w:p w14:paraId="03D1EBC2" w14:textId="77777777" w:rsidR="00B34FEB" w:rsidRPr="00B34FEB" w:rsidRDefault="00B34FEB" w:rsidP="00B34FEB">
            <w:pPr>
              <w:jc w:val="both"/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анализ существующей литературы на русском и английском языках по тематике проводимых исследований. Написание статей, тезисов и патентов по проводимой тематике на обоих языках.</w:t>
            </w:r>
          </w:p>
          <w:p w14:paraId="274E2960" w14:textId="77777777" w:rsidR="00B34FEB" w:rsidRPr="00B34FEB" w:rsidRDefault="00B34FEB" w:rsidP="00B34FEB">
            <w:pPr>
              <w:shd w:val="clear" w:color="auto" w:fill="FFFFFF"/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подготовка заявок на гранты;</w:t>
            </w:r>
          </w:p>
          <w:p w14:paraId="45DC40F2" w14:textId="7C960EAE" w:rsidR="00B34FEB" w:rsidRPr="00B34FEB" w:rsidRDefault="00B34FEB" w:rsidP="00B34FEB">
            <w:pPr>
              <w:jc w:val="both"/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научное руководство аспирантами/соискателями.</w:t>
            </w:r>
          </w:p>
        </w:tc>
      </w:tr>
      <w:tr w:rsidR="00B34FEB" w:rsidRPr="00E17D77" w14:paraId="1DF6634A" w14:textId="77777777" w:rsidTr="00B34FEB">
        <w:trPr>
          <w:trHeight w:val="3289"/>
        </w:trPr>
        <w:tc>
          <w:tcPr>
            <w:tcW w:w="534" w:type="dxa"/>
          </w:tcPr>
          <w:p w14:paraId="74D72919" w14:textId="77777777" w:rsidR="00B34FEB" w:rsidRPr="00AE3B04" w:rsidRDefault="00B34FEB" w:rsidP="00B34FEB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722" w:type="dxa"/>
          </w:tcPr>
          <w:p w14:paraId="651DF337" w14:textId="77777777" w:rsidR="00B34FEB" w:rsidRPr="00B34FEB" w:rsidRDefault="00B34FEB" w:rsidP="00B34FEB">
            <w:pPr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Научный сотрудник группы производства вирусных векторов лаборатории генотерапии ретинопатий</w:t>
            </w:r>
          </w:p>
          <w:p w14:paraId="7D50AC3A" w14:textId="06CEC156" w:rsidR="00B34FEB" w:rsidRPr="00B34FEB" w:rsidRDefault="00B34FEB" w:rsidP="00B34F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1AEC16F2" w14:textId="2D735F55" w:rsidR="00B34FEB" w:rsidRPr="00B34FEB" w:rsidRDefault="00B34FEB" w:rsidP="00B34FEB">
            <w:pPr>
              <w:jc w:val="center"/>
              <w:rPr>
                <w:sz w:val="22"/>
                <w:szCs w:val="22"/>
                <w:highlight w:val="yellow"/>
              </w:rPr>
            </w:pPr>
            <w:r w:rsidRPr="00B34FEB">
              <w:rPr>
                <w:sz w:val="22"/>
                <w:szCs w:val="22"/>
              </w:rPr>
              <w:t>32 000</w:t>
            </w:r>
          </w:p>
        </w:tc>
        <w:tc>
          <w:tcPr>
            <w:tcW w:w="10177" w:type="dxa"/>
          </w:tcPr>
          <w:p w14:paraId="6554EB71" w14:textId="412593C4" w:rsidR="00B34FEB" w:rsidRPr="00B34FEB" w:rsidRDefault="00B34FEB" w:rsidP="00B34FEB">
            <w:pPr>
              <w:shd w:val="clear" w:color="auto" w:fill="FFFFFF"/>
              <w:rPr>
                <w:color w:val="34343C"/>
                <w:sz w:val="22"/>
                <w:szCs w:val="22"/>
              </w:rPr>
            </w:pPr>
            <w:r w:rsidRPr="00B34FEB">
              <w:rPr>
                <w:color w:val="34343C"/>
                <w:sz w:val="22"/>
                <w:szCs w:val="22"/>
              </w:rPr>
              <w:t>Высшее образование в области био</w:t>
            </w:r>
            <w:r>
              <w:rPr>
                <w:color w:val="34343C"/>
                <w:sz w:val="22"/>
                <w:szCs w:val="22"/>
              </w:rPr>
              <w:t>логия, биотехнология</w:t>
            </w:r>
            <w:r w:rsidRPr="00B34FEB">
              <w:rPr>
                <w:color w:val="34343C"/>
                <w:sz w:val="22"/>
                <w:szCs w:val="22"/>
              </w:rPr>
              <w:t>.</w:t>
            </w:r>
          </w:p>
          <w:p w14:paraId="05D94B69" w14:textId="77777777" w:rsidR="00B34FEB" w:rsidRPr="00B34FEB" w:rsidRDefault="00B34FEB" w:rsidP="00B34FEB">
            <w:pPr>
              <w:shd w:val="clear" w:color="auto" w:fill="FFFFFF"/>
              <w:rPr>
                <w:color w:val="34343C"/>
                <w:sz w:val="22"/>
                <w:szCs w:val="22"/>
              </w:rPr>
            </w:pPr>
            <w:r w:rsidRPr="00B34FEB">
              <w:rPr>
                <w:color w:val="34343C"/>
                <w:sz w:val="22"/>
                <w:szCs w:val="22"/>
              </w:rPr>
              <w:t>Наличие опыта работы не менее 8 лет.</w:t>
            </w:r>
          </w:p>
          <w:p w14:paraId="7C2EAA32" w14:textId="77777777" w:rsidR="00B34FEB" w:rsidRPr="00B34FEB" w:rsidRDefault="00B34FEB" w:rsidP="00B34FEB">
            <w:pPr>
              <w:shd w:val="clear" w:color="auto" w:fill="FFFFFF"/>
              <w:rPr>
                <w:color w:val="34343C"/>
                <w:sz w:val="22"/>
                <w:szCs w:val="22"/>
              </w:rPr>
            </w:pPr>
            <w:r w:rsidRPr="00B34FEB">
              <w:rPr>
                <w:color w:val="34343C"/>
                <w:sz w:val="22"/>
                <w:szCs w:val="22"/>
              </w:rPr>
              <w:t xml:space="preserve">Знания и практический опыт: производство и очистка аденоассоциированных вирусных векторов, включая апстрим и даунстрим процессы; экспрессия и очистка рекомбинантных белков; молекулярное клонирование и конструирование плазмид; методы клеточных культ; метода хроматографии, масс-спектрометрии; биоинформатический анализ данных и методы биоконтроля качества. </w:t>
            </w:r>
            <w:r w:rsidRPr="00B34FEB">
              <w:rPr>
                <w:color w:val="34343C"/>
                <w:sz w:val="22"/>
                <w:szCs w:val="22"/>
              </w:rPr>
              <w:br/>
              <w:t>Наличие за последние 5 лет публикаций в области медицины и здравоохранения, биологии и молекулярной биологии не менее 20 (публикаций, индексируемых в Web of Science, Scopus и/или РИНЦ).</w:t>
            </w:r>
          </w:p>
          <w:p w14:paraId="25444311" w14:textId="77777777" w:rsidR="00B34FEB" w:rsidRPr="00B34FEB" w:rsidRDefault="00B34FEB" w:rsidP="00B34FEB">
            <w:pPr>
              <w:shd w:val="clear" w:color="auto" w:fill="FFFFFF"/>
              <w:rPr>
                <w:color w:val="34343C"/>
                <w:sz w:val="22"/>
                <w:szCs w:val="22"/>
              </w:rPr>
            </w:pPr>
            <w:r w:rsidRPr="00B34FEB">
              <w:rPr>
                <w:color w:val="34343C"/>
                <w:sz w:val="22"/>
                <w:szCs w:val="22"/>
              </w:rPr>
              <w:t>Трудовые функции:</w:t>
            </w:r>
            <w:r w:rsidRPr="00B34FEB">
              <w:rPr>
                <w:color w:val="34343C"/>
                <w:sz w:val="22"/>
                <w:szCs w:val="22"/>
              </w:rPr>
              <w:br/>
              <w:t>Выполнение экспериментальных исследований по теме гос. заданий и научных проектов;</w:t>
            </w:r>
          </w:p>
          <w:p w14:paraId="6E390EB7" w14:textId="46CDA33D" w:rsidR="00B34FEB" w:rsidRPr="00B34FEB" w:rsidRDefault="00B34FEB" w:rsidP="00B34FEB">
            <w:pPr>
              <w:jc w:val="both"/>
              <w:rPr>
                <w:color w:val="000000"/>
                <w:sz w:val="22"/>
                <w:szCs w:val="22"/>
              </w:rPr>
            </w:pPr>
            <w:r w:rsidRPr="00B34FEB">
              <w:rPr>
                <w:color w:val="34343C"/>
                <w:sz w:val="22"/>
                <w:szCs w:val="22"/>
              </w:rPr>
              <w:t>Организация и руководство процессами производства ААВ-векторов для исследований и доклинических разработок;</w:t>
            </w:r>
            <w:r w:rsidRPr="00B34FEB">
              <w:rPr>
                <w:color w:val="34343C"/>
                <w:sz w:val="22"/>
                <w:szCs w:val="22"/>
              </w:rPr>
              <w:br/>
              <w:t>Оптимизация и масштабирование биопроцессов, внедрение технологий очистки и анализа;</w:t>
            </w:r>
            <w:r w:rsidRPr="00B34FEB">
              <w:rPr>
                <w:color w:val="34343C"/>
                <w:sz w:val="22"/>
                <w:szCs w:val="22"/>
              </w:rPr>
              <w:br/>
              <w:t>Руководство группой сотрудников и координация междисциплинарных проектов;</w:t>
            </w:r>
            <w:r w:rsidRPr="00B34FEB">
              <w:rPr>
                <w:color w:val="34343C"/>
                <w:sz w:val="22"/>
                <w:szCs w:val="22"/>
              </w:rPr>
              <w:br/>
              <w:t>Подготовка отчетов и публикаций.</w:t>
            </w:r>
          </w:p>
        </w:tc>
      </w:tr>
    </w:tbl>
    <w:p w14:paraId="41DDFB7A" w14:textId="77777777" w:rsidR="0058141E" w:rsidRDefault="0058141E" w:rsidP="0058141E">
      <w:pPr>
        <w:jc w:val="both"/>
        <w:rPr>
          <w:b/>
          <w:sz w:val="22"/>
          <w:szCs w:val="22"/>
        </w:rPr>
      </w:pPr>
    </w:p>
    <w:p w14:paraId="7C0559FF" w14:textId="70F51E7C" w:rsidR="008A45C0" w:rsidRPr="00D74165" w:rsidRDefault="008A45C0" w:rsidP="00A7650A">
      <w:pPr>
        <w:jc w:val="both"/>
        <w:rPr>
          <w:b/>
          <w:sz w:val="22"/>
          <w:szCs w:val="22"/>
        </w:rPr>
      </w:pPr>
      <w:r w:rsidRPr="00D74165">
        <w:rPr>
          <w:b/>
          <w:sz w:val="22"/>
          <w:szCs w:val="22"/>
        </w:rPr>
        <w:t xml:space="preserve">Дата начала приема заявок </w:t>
      </w:r>
      <w:r w:rsidR="00B34FEB">
        <w:rPr>
          <w:b/>
          <w:sz w:val="22"/>
          <w:szCs w:val="22"/>
        </w:rPr>
        <w:t>–</w:t>
      </w:r>
      <w:r w:rsidRPr="00390361">
        <w:rPr>
          <w:b/>
          <w:sz w:val="22"/>
          <w:szCs w:val="22"/>
        </w:rPr>
        <w:t xml:space="preserve"> </w:t>
      </w:r>
      <w:r w:rsidR="00B34FEB">
        <w:rPr>
          <w:b/>
          <w:sz w:val="22"/>
          <w:szCs w:val="22"/>
        </w:rPr>
        <w:t>17.10.2025 г.</w:t>
      </w:r>
    </w:p>
    <w:p w14:paraId="745A944E" w14:textId="3C897FF3" w:rsidR="00A77452" w:rsidRDefault="00390361" w:rsidP="0058141E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Дата окончания приема </w:t>
      </w:r>
      <w:r w:rsidR="00704D1C">
        <w:rPr>
          <w:b/>
          <w:sz w:val="22"/>
          <w:szCs w:val="22"/>
        </w:rPr>
        <w:t>заявок -</w:t>
      </w:r>
      <w:r w:rsidR="00B34FEB">
        <w:rPr>
          <w:b/>
          <w:sz w:val="22"/>
          <w:szCs w:val="22"/>
        </w:rPr>
        <w:t>11.11.2025 г.</w:t>
      </w:r>
    </w:p>
    <w:p w14:paraId="51F85A2A" w14:textId="77777777" w:rsidR="00A77452" w:rsidRDefault="0058141E" w:rsidP="00C607F9">
      <w:pPr>
        <w:jc w:val="both"/>
        <w:rPr>
          <w:b/>
        </w:rPr>
      </w:pPr>
      <w:r w:rsidRPr="0058141E">
        <w:rPr>
          <w:b/>
        </w:rPr>
        <w:t>Место проведения конкурса  - Москва, Балтийская ул., 8</w:t>
      </w:r>
      <w:r w:rsidR="00A77452">
        <w:rPr>
          <w:b/>
        </w:rPr>
        <w:t xml:space="preserve">.  ФГБНУ </w:t>
      </w:r>
      <w:r w:rsidR="00C607F9" w:rsidRPr="00C607F9">
        <w:rPr>
          <w:b/>
        </w:rPr>
        <w:t>«Ф</w:t>
      </w:r>
      <w:r w:rsidR="00C607F9">
        <w:rPr>
          <w:b/>
        </w:rPr>
        <w:t>ИЦ</w:t>
      </w:r>
      <w:r w:rsidR="00C607F9" w:rsidRPr="00C607F9">
        <w:rPr>
          <w:b/>
        </w:rPr>
        <w:t xml:space="preserve"> оригинальных и перспективных биомедицинских и фармацевтических технологий»</w:t>
      </w:r>
      <w:r w:rsidR="00A77452">
        <w:rPr>
          <w:b/>
        </w:rPr>
        <w:t>, малый конференц зал, 5 этаж.</w:t>
      </w:r>
    </w:p>
    <w:p w14:paraId="3FA7D167" w14:textId="74EB637A" w:rsidR="00C47D03" w:rsidRDefault="00A77452" w:rsidP="00904DCA">
      <w:pPr>
        <w:jc w:val="both"/>
        <w:rPr>
          <w:b/>
          <w:lang w:val="en-US"/>
        </w:rPr>
      </w:pPr>
      <w:r>
        <w:rPr>
          <w:b/>
        </w:rPr>
        <w:t>Д</w:t>
      </w:r>
      <w:r w:rsidRPr="0058141E">
        <w:rPr>
          <w:b/>
        </w:rPr>
        <w:t xml:space="preserve">ата проведения конкурса </w:t>
      </w:r>
      <w:r w:rsidR="00B34FEB">
        <w:rPr>
          <w:b/>
        </w:rPr>
        <w:t>–</w:t>
      </w:r>
      <w:r>
        <w:rPr>
          <w:b/>
        </w:rPr>
        <w:t xml:space="preserve"> </w:t>
      </w:r>
      <w:r w:rsidR="00B34FEB">
        <w:rPr>
          <w:b/>
        </w:rPr>
        <w:t>12.11.2025 г.</w:t>
      </w:r>
    </w:p>
    <w:sectPr w:rsidR="00C47D03" w:rsidSect="003E194A">
      <w:pgSz w:w="16838" w:h="11906" w:orient="landscape"/>
      <w:pgMar w:top="568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323D01" w14:textId="77777777" w:rsidR="00FF757B" w:rsidRDefault="00FF757B" w:rsidP="008A45C0">
      <w:r>
        <w:separator/>
      </w:r>
    </w:p>
  </w:endnote>
  <w:endnote w:type="continuationSeparator" w:id="0">
    <w:p w14:paraId="152173F2" w14:textId="77777777" w:rsidR="00FF757B" w:rsidRDefault="00FF757B" w:rsidP="008A4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F83C5E" w14:textId="77777777" w:rsidR="00FF757B" w:rsidRDefault="00FF757B" w:rsidP="008A45C0">
      <w:r>
        <w:separator/>
      </w:r>
    </w:p>
  </w:footnote>
  <w:footnote w:type="continuationSeparator" w:id="0">
    <w:p w14:paraId="7E66620B" w14:textId="77777777" w:rsidR="00FF757B" w:rsidRDefault="00FF757B" w:rsidP="008A45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E51D89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6512E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F6C"/>
    <w:rsid w:val="0003798F"/>
    <w:rsid w:val="00044594"/>
    <w:rsid w:val="00054EC9"/>
    <w:rsid w:val="00061486"/>
    <w:rsid w:val="00092BEC"/>
    <w:rsid w:val="00095151"/>
    <w:rsid w:val="0009597D"/>
    <w:rsid w:val="000A1F50"/>
    <w:rsid w:val="000A2E35"/>
    <w:rsid w:val="000B1025"/>
    <w:rsid w:val="000B20D9"/>
    <w:rsid w:val="000C7296"/>
    <w:rsid w:val="000E2391"/>
    <w:rsid w:val="000E2F59"/>
    <w:rsid w:val="00107373"/>
    <w:rsid w:val="00143EB8"/>
    <w:rsid w:val="0014667A"/>
    <w:rsid w:val="00160EBA"/>
    <w:rsid w:val="00174DC3"/>
    <w:rsid w:val="001856D9"/>
    <w:rsid w:val="001A798B"/>
    <w:rsid w:val="001B01E5"/>
    <w:rsid w:val="001C29B3"/>
    <w:rsid w:val="001E6450"/>
    <w:rsid w:val="001E766C"/>
    <w:rsid w:val="001E7A6E"/>
    <w:rsid w:val="001F2069"/>
    <w:rsid w:val="001F23E4"/>
    <w:rsid w:val="002054CC"/>
    <w:rsid w:val="0021687D"/>
    <w:rsid w:val="00220E3F"/>
    <w:rsid w:val="0022320A"/>
    <w:rsid w:val="002248DA"/>
    <w:rsid w:val="002360E5"/>
    <w:rsid w:val="00237D73"/>
    <w:rsid w:val="002658D5"/>
    <w:rsid w:val="002711A2"/>
    <w:rsid w:val="00273F5A"/>
    <w:rsid w:val="0028492D"/>
    <w:rsid w:val="002968D8"/>
    <w:rsid w:val="002A0F9E"/>
    <w:rsid w:val="002B2170"/>
    <w:rsid w:val="002D5F6F"/>
    <w:rsid w:val="002E2B86"/>
    <w:rsid w:val="003169A0"/>
    <w:rsid w:val="003200F8"/>
    <w:rsid w:val="003214CF"/>
    <w:rsid w:val="00330391"/>
    <w:rsid w:val="00346C91"/>
    <w:rsid w:val="00356F46"/>
    <w:rsid w:val="00361EDF"/>
    <w:rsid w:val="00381BD5"/>
    <w:rsid w:val="00382541"/>
    <w:rsid w:val="00387AA6"/>
    <w:rsid w:val="00390361"/>
    <w:rsid w:val="003A7D73"/>
    <w:rsid w:val="003E0D28"/>
    <w:rsid w:val="003E194A"/>
    <w:rsid w:val="00403C97"/>
    <w:rsid w:val="004158AF"/>
    <w:rsid w:val="004211B2"/>
    <w:rsid w:val="00425800"/>
    <w:rsid w:val="00426C27"/>
    <w:rsid w:val="00432F98"/>
    <w:rsid w:val="004356A2"/>
    <w:rsid w:val="0046012A"/>
    <w:rsid w:val="0047030A"/>
    <w:rsid w:val="00471511"/>
    <w:rsid w:val="00474303"/>
    <w:rsid w:val="004B05E8"/>
    <w:rsid w:val="004B68AB"/>
    <w:rsid w:val="004C167F"/>
    <w:rsid w:val="004C6434"/>
    <w:rsid w:val="004E0B9F"/>
    <w:rsid w:val="004F109E"/>
    <w:rsid w:val="00502322"/>
    <w:rsid w:val="005221C9"/>
    <w:rsid w:val="00524511"/>
    <w:rsid w:val="005305F5"/>
    <w:rsid w:val="00534905"/>
    <w:rsid w:val="00542BE6"/>
    <w:rsid w:val="0054764B"/>
    <w:rsid w:val="005612DF"/>
    <w:rsid w:val="0058141E"/>
    <w:rsid w:val="005828BC"/>
    <w:rsid w:val="00584DB6"/>
    <w:rsid w:val="005B184F"/>
    <w:rsid w:val="005D09A3"/>
    <w:rsid w:val="005D768F"/>
    <w:rsid w:val="005E13C4"/>
    <w:rsid w:val="005F6437"/>
    <w:rsid w:val="006223EE"/>
    <w:rsid w:val="006342EB"/>
    <w:rsid w:val="00634BA5"/>
    <w:rsid w:val="00636CFA"/>
    <w:rsid w:val="00646B8B"/>
    <w:rsid w:val="00662329"/>
    <w:rsid w:val="00662451"/>
    <w:rsid w:val="006740AA"/>
    <w:rsid w:val="006A75F2"/>
    <w:rsid w:val="006B014B"/>
    <w:rsid w:val="006B29B7"/>
    <w:rsid w:val="006B62F9"/>
    <w:rsid w:val="006C16DD"/>
    <w:rsid w:val="006D0C68"/>
    <w:rsid w:val="006D5CE3"/>
    <w:rsid w:val="006E0E7D"/>
    <w:rsid w:val="006E5350"/>
    <w:rsid w:val="006F3D7C"/>
    <w:rsid w:val="006F568C"/>
    <w:rsid w:val="007010AF"/>
    <w:rsid w:val="007027EB"/>
    <w:rsid w:val="00704D1C"/>
    <w:rsid w:val="007141A4"/>
    <w:rsid w:val="00715562"/>
    <w:rsid w:val="00731958"/>
    <w:rsid w:val="007352EB"/>
    <w:rsid w:val="007404F0"/>
    <w:rsid w:val="00741747"/>
    <w:rsid w:val="0075062B"/>
    <w:rsid w:val="00763A21"/>
    <w:rsid w:val="00793144"/>
    <w:rsid w:val="007E18A7"/>
    <w:rsid w:val="007E30B4"/>
    <w:rsid w:val="007E6102"/>
    <w:rsid w:val="007F5EFE"/>
    <w:rsid w:val="0080492A"/>
    <w:rsid w:val="008055DF"/>
    <w:rsid w:val="00805CF6"/>
    <w:rsid w:val="00807739"/>
    <w:rsid w:val="0081187D"/>
    <w:rsid w:val="00821997"/>
    <w:rsid w:val="00846AE2"/>
    <w:rsid w:val="00850D9D"/>
    <w:rsid w:val="008527BE"/>
    <w:rsid w:val="00866E41"/>
    <w:rsid w:val="0088536B"/>
    <w:rsid w:val="00887354"/>
    <w:rsid w:val="0089476F"/>
    <w:rsid w:val="00895832"/>
    <w:rsid w:val="008A45C0"/>
    <w:rsid w:val="008B6461"/>
    <w:rsid w:val="008C45BB"/>
    <w:rsid w:val="008C4CD7"/>
    <w:rsid w:val="008C6271"/>
    <w:rsid w:val="008E20F0"/>
    <w:rsid w:val="008F3EA7"/>
    <w:rsid w:val="00900628"/>
    <w:rsid w:val="00904DCA"/>
    <w:rsid w:val="00914F6C"/>
    <w:rsid w:val="0091588F"/>
    <w:rsid w:val="009162B7"/>
    <w:rsid w:val="00920C39"/>
    <w:rsid w:val="00922A9C"/>
    <w:rsid w:val="00935E8B"/>
    <w:rsid w:val="009430A1"/>
    <w:rsid w:val="0095562F"/>
    <w:rsid w:val="009732FB"/>
    <w:rsid w:val="009A659D"/>
    <w:rsid w:val="009A67F0"/>
    <w:rsid w:val="009A6AED"/>
    <w:rsid w:val="009E3055"/>
    <w:rsid w:val="009F5781"/>
    <w:rsid w:val="00A03FA3"/>
    <w:rsid w:val="00A26614"/>
    <w:rsid w:val="00A62EDF"/>
    <w:rsid w:val="00A6369C"/>
    <w:rsid w:val="00A667EB"/>
    <w:rsid w:val="00A7650A"/>
    <w:rsid w:val="00A77452"/>
    <w:rsid w:val="00A815D7"/>
    <w:rsid w:val="00A82DA3"/>
    <w:rsid w:val="00A839B0"/>
    <w:rsid w:val="00A9105F"/>
    <w:rsid w:val="00AA6CBB"/>
    <w:rsid w:val="00AC6651"/>
    <w:rsid w:val="00AE3B04"/>
    <w:rsid w:val="00AF674C"/>
    <w:rsid w:val="00B02E5C"/>
    <w:rsid w:val="00B12C6A"/>
    <w:rsid w:val="00B232B3"/>
    <w:rsid w:val="00B34FEB"/>
    <w:rsid w:val="00B52826"/>
    <w:rsid w:val="00B855E0"/>
    <w:rsid w:val="00BF203A"/>
    <w:rsid w:val="00BF3E96"/>
    <w:rsid w:val="00BF4850"/>
    <w:rsid w:val="00BF7D56"/>
    <w:rsid w:val="00C14A58"/>
    <w:rsid w:val="00C22F40"/>
    <w:rsid w:val="00C2374E"/>
    <w:rsid w:val="00C46589"/>
    <w:rsid w:val="00C46C6C"/>
    <w:rsid w:val="00C47D03"/>
    <w:rsid w:val="00C51601"/>
    <w:rsid w:val="00C607F9"/>
    <w:rsid w:val="00C62494"/>
    <w:rsid w:val="00C74756"/>
    <w:rsid w:val="00C8571A"/>
    <w:rsid w:val="00C90A77"/>
    <w:rsid w:val="00C95C09"/>
    <w:rsid w:val="00C96B3C"/>
    <w:rsid w:val="00CA5F69"/>
    <w:rsid w:val="00CB4D94"/>
    <w:rsid w:val="00CD79B9"/>
    <w:rsid w:val="00CE7EC0"/>
    <w:rsid w:val="00CF1CC1"/>
    <w:rsid w:val="00CF415B"/>
    <w:rsid w:val="00CF7CA0"/>
    <w:rsid w:val="00D00447"/>
    <w:rsid w:val="00D064A9"/>
    <w:rsid w:val="00D107F1"/>
    <w:rsid w:val="00D26A4C"/>
    <w:rsid w:val="00D33B9A"/>
    <w:rsid w:val="00D37E06"/>
    <w:rsid w:val="00D46E3B"/>
    <w:rsid w:val="00D64507"/>
    <w:rsid w:val="00D65F90"/>
    <w:rsid w:val="00D74165"/>
    <w:rsid w:val="00D85E05"/>
    <w:rsid w:val="00D939F7"/>
    <w:rsid w:val="00D960B5"/>
    <w:rsid w:val="00DA433D"/>
    <w:rsid w:val="00DD1D5E"/>
    <w:rsid w:val="00DE14ED"/>
    <w:rsid w:val="00DE2998"/>
    <w:rsid w:val="00DF7E24"/>
    <w:rsid w:val="00E1137B"/>
    <w:rsid w:val="00E1161D"/>
    <w:rsid w:val="00E17D77"/>
    <w:rsid w:val="00E231EA"/>
    <w:rsid w:val="00E23457"/>
    <w:rsid w:val="00E24381"/>
    <w:rsid w:val="00E25E8B"/>
    <w:rsid w:val="00E3680C"/>
    <w:rsid w:val="00E465D5"/>
    <w:rsid w:val="00E53C73"/>
    <w:rsid w:val="00E70EDF"/>
    <w:rsid w:val="00E8345F"/>
    <w:rsid w:val="00E95E7D"/>
    <w:rsid w:val="00EA45C8"/>
    <w:rsid w:val="00EA4953"/>
    <w:rsid w:val="00ED011E"/>
    <w:rsid w:val="00ED519C"/>
    <w:rsid w:val="00EE1C26"/>
    <w:rsid w:val="00EE3644"/>
    <w:rsid w:val="00EF2C47"/>
    <w:rsid w:val="00EF3806"/>
    <w:rsid w:val="00EF42FA"/>
    <w:rsid w:val="00F06661"/>
    <w:rsid w:val="00F07DBB"/>
    <w:rsid w:val="00F1411C"/>
    <w:rsid w:val="00F67E6C"/>
    <w:rsid w:val="00F73BDE"/>
    <w:rsid w:val="00F76214"/>
    <w:rsid w:val="00F91010"/>
    <w:rsid w:val="00F93B40"/>
    <w:rsid w:val="00FA3D3B"/>
    <w:rsid w:val="00FA4320"/>
    <w:rsid w:val="00FD0D70"/>
    <w:rsid w:val="00FE18FA"/>
    <w:rsid w:val="00FE4BCA"/>
    <w:rsid w:val="00FE605F"/>
    <w:rsid w:val="00FF5808"/>
    <w:rsid w:val="00FF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8B537"/>
  <w15:docId w15:val="{F7F86270-919E-4E85-B745-A05D7ADE3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F6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4F6C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BF4850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E25E8B"/>
    <w:rPr>
      <w:color w:val="800080"/>
      <w:u w:val="single"/>
    </w:rPr>
  </w:style>
  <w:style w:type="paragraph" w:customStyle="1" w:styleId="31">
    <w:name w:val="Основной текст с отступом 31"/>
    <w:basedOn w:val="a"/>
    <w:rsid w:val="005828BC"/>
    <w:pPr>
      <w:widowControl w:val="0"/>
      <w:suppressAutoHyphens/>
      <w:ind w:firstLine="720"/>
    </w:pPr>
    <w:rPr>
      <w:lang w:eastAsia="ar-SA"/>
    </w:rPr>
  </w:style>
  <w:style w:type="paragraph" w:styleId="a6">
    <w:name w:val="header"/>
    <w:basedOn w:val="a"/>
    <w:link w:val="a7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E70EDF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70ED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8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818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2025-09-23T06:10:00Z</cp:lastPrinted>
  <dcterms:created xsi:type="dcterms:W3CDTF">2025-10-17T14:23:00Z</dcterms:created>
  <dcterms:modified xsi:type="dcterms:W3CDTF">2025-10-17T14:25:00Z</dcterms:modified>
</cp:coreProperties>
</file>