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56EBD5" w14:textId="77777777" w:rsidR="00D47DF9" w:rsidRDefault="00D47DF9" w:rsidP="00D47DF9">
      <w:pPr>
        <w:jc w:val="center"/>
        <w:rPr>
          <w:sz w:val="22"/>
          <w:szCs w:val="22"/>
        </w:rPr>
      </w:pPr>
      <w:r>
        <w:rPr>
          <w:sz w:val="22"/>
          <w:szCs w:val="22"/>
        </w:rPr>
        <w:t>КОНКУРС в 2026</w:t>
      </w:r>
      <w:r w:rsidRPr="00EC5F19">
        <w:rPr>
          <w:sz w:val="22"/>
          <w:szCs w:val="22"/>
        </w:rPr>
        <w:t xml:space="preserve"> году</w:t>
      </w:r>
    </w:p>
    <w:p w14:paraId="45085525" w14:textId="77777777" w:rsidR="00F202D4" w:rsidRDefault="00F202D4" w:rsidP="00F202D4">
      <w:pPr>
        <w:rPr>
          <w:sz w:val="22"/>
          <w:szCs w:val="22"/>
        </w:rPr>
      </w:pP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268"/>
        <w:gridCol w:w="1275"/>
        <w:gridCol w:w="10348"/>
      </w:tblGrid>
      <w:tr w:rsidR="0058141E" w:rsidRPr="00E17D77" w14:paraId="14AF291E" w14:textId="77777777" w:rsidTr="00AE3B04">
        <w:tc>
          <w:tcPr>
            <w:tcW w:w="534" w:type="dxa"/>
          </w:tcPr>
          <w:p w14:paraId="6BB7345F" w14:textId="77777777" w:rsidR="0058141E" w:rsidRPr="006228FF" w:rsidRDefault="0058141E" w:rsidP="00F76214">
            <w:r w:rsidRPr="006228FF">
              <w:t>№</w:t>
            </w:r>
          </w:p>
        </w:tc>
        <w:tc>
          <w:tcPr>
            <w:tcW w:w="2268" w:type="dxa"/>
          </w:tcPr>
          <w:p w14:paraId="6E6108BC" w14:textId="77777777" w:rsidR="0058141E" w:rsidRPr="006228FF" w:rsidRDefault="0058141E" w:rsidP="00AE3B04">
            <w:pPr>
              <w:jc w:val="center"/>
            </w:pPr>
            <w:r w:rsidRPr="006228FF">
              <w:t>Должность</w:t>
            </w:r>
          </w:p>
        </w:tc>
        <w:tc>
          <w:tcPr>
            <w:tcW w:w="1275" w:type="dxa"/>
          </w:tcPr>
          <w:p w14:paraId="1B99079D" w14:textId="77777777" w:rsidR="0058141E" w:rsidRPr="006228FF" w:rsidRDefault="0058141E" w:rsidP="00AE3B04">
            <w:pPr>
              <w:jc w:val="both"/>
            </w:pPr>
            <w:r w:rsidRPr="006228FF">
              <w:t>Оклад</w:t>
            </w:r>
          </w:p>
          <w:p w14:paraId="58C5DA7D" w14:textId="77777777" w:rsidR="0058141E" w:rsidRPr="006228FF" w:rsidRDefault="0058141E" w:rsidP="00AE3B04">
            <w:pPr>
              <w:jc w:val="both"/>
            </w:pPr>
            <w:r w:rsidRPr="006228FF">
              <w:t>(рубли)</w:t>
            </w:r>
          </w:p>
        </w:tc>
        <w:tc>
          <w:tcPr>
            <w:tcW w:w="10348" w:type="dxa"/>
          </w:tcPr>
          <w:p w14:paraId="395BE00D" w14:textId="77777777" w:rsidR="0058141E" w:rsidRPr="006228FF" w:rsidRDefault="0058141E" w:rsidP="00AE3B04">
            <w:pPr>
              <w:jc w:val="both"/>
            </w:pPr>
            <w:r w:rsidRPr="006228FF">
              <w:t>Квалификационные требования</w:t>
            </w:r>
          </w:p>
        </w:tc>
      </w:tr>
      <w:tr w:rsidR="001033E1" w:rsidRPr="00E17D77" w14:paraId="219C0B2F" w14:textId="77777777" w:rsidTr="00AE3B04">
        <w:trPr>
          <w:trHeight w:val="3289"/>
        </w:trPr>
        <w:tc>
          <w:tcPr>
            <w:tcW w:w="534" w:type="dxa"/>
          </w:tcPr>
          <w:p w14:paraId="524DC2AA" w14:textId="77777777" w:rsidR="001033E1" w:rsidRPr="006228FF" w:rsidRDefault="001033E1" w:rsidP="001E70B2">
            <w:pPr>
              <w:numPr>
                <w:ilvl w:val="0"/>
                <w:numId w:val="2"/>
              </w:numPr>
            </w:pPr>
          </w:p>
        </w:tc>
        <w:tc>
          <w:tcPr>
            <w:tcW w:w="2268" w:type="dxa"/>
          </w:tcPr>
          <w:p w14:paraId="0C31CE20" w14:textId="17F559DD" w:rsidR="001033E1" w:rsidRPr="00C64ABB" w:rsidRDefault="00C443DF" w:rsidP="001E70B2">
            <w:pPr>
              <w:rPr>
                <w:bCs/>
                <w:sz w:val="22"/>
                <w:szCs w:val="22"/>
              </w:rPr>
            </w:pPr>
            <w:r w:rsidRPr="00C64ABB">
              <w:rPr>
                <w:bCs/>
                <w:sz w:val="22"/>
                <w:szCs w:val="22"/>
              </w:rPr>
              <w:t xml:space="preserve">Ведущий научный сотрудник лаборатории </w:t>
            </w:r>
            <w:r w:rsidR="001C6D12" w:rsidRPr="00C64ABB">
              <w:rPr>
                <w:bCs/>
                <w:sz w:val="22"/>
                <w:szCs w:val="22"/>
              </w:rPr>
              <w:t xml:space="preserve">экспериментальной </w:t>
            </w:r>
            <w:r w:rsidRPr="00C64ABB">
              <w:rPr>
                <w:bCs/>
                <w:sz w:val="22"/>
                <w:szCs w:val="22"/>
              </w:rPr>
              <w:t>фармакологии боли</w:t>
            </w:r>
            <w:r w:rsidR="00095078" w:rsidRPr="00C64ABB">
              <w:rPr>
                <w:bCs/>
                <w:sz w:val="22"/>
                <w:szCs w:val="22"/>
              </w:rPr>
              <w:t xml:space="preserve"> (1)</w:t>
            </w:r>
          </w:p>
        </w:tc>
        <w:tc>
          <w:tcPr>
            <w:tcW w:w="1275" w:type="dxa"/>
            <w:vAlign w:val="center"/>
          </w:tcPr>
          <w:p w14:paraId="6DBD5759" w14:textId="23C92E9E" w:rsidR="001033E1" w:rsidRPr="00C678BB" w:rsidRDefault="00095078" w:rsidP="00C678BB">
            <w:pPr>
              <w:jc w:val="both"/>
              <w:rPr>
                <w:sz w:val="22"/>
                <w:szCs w:val="22"/>
              </w:rPr>
            </w:pPr>
            <w:r w:rsidRPr="00C678BB">
              <w:rPr>
                <w:sz w:val="22"/>
                <w:szCs w:val="22"/>
              </w:rPr>
              <w:t>45 200,00</w:t>
            </w:r>
          </w:p>
        </w:tc>
        <w:tc>
          <w:tcPr>
            <w:tcW w:w="10348" w:type="dxa"/>
          </w:tcPr>
          <w:p w14:paraId="13CCD43E" w14:textId="6BA3C100" w:rsidR="00503C4F" w:rsidRPr="00C64ABB" w:rsidRDefault="00C443DF" w:rsidP="006759C6">
            <w:pPr>
              <w:rPr>
                <w:sz w:val="22"/>
                <w:szCs w:val="22"/>
              </w:rPr>
            </w:pPr>
            <w:r w:rsidRPr="00C64ABB">
              <w:rPr>
                <w:sz w:val="22"/>
                <w:szCs w:val="22"/>
              </w:rPr>
              <w:t>Высшее образование</w:t>
            </w:r>
            <w:r w:rsidR="000B7C6C" w:rsidRPr="00C64ABB">
              <w:rPr>
                <w:sz w:val="22"/>
                <w:szCs w:val="22"/>
              </w:rPr>
              <w:t>, у</w:t>
            </w:r>
            <w:r w:rsidRPr="00C64ABB">
              <w:rPr>
                <w:sz w:val="22"/>
                <w:szCs w:val="22"/>
              </w:rPr>
              <w:t xml:space="preserve">ченая степень кандидата </w:t>
            </w:r>
            <w:r w:rsidR="00503C4F" w:rsidRPr="00C64ABB">
              <w:rPr>
                <w:sz w:val="22"/>
                <w:szCs w:val="22"/>
              </w:rPr>
              <w:t>медицинских наук</w:t>
            </w:r>
            <w:r w:rsidRPr="00C64ABB">
              <w:rPr>
                <w:sz w:val="22"/>
                <w:szCs w:val="22"/>
              </w:rPr>
              <w:t xml:space="preserve">.  </w:t>
            </w:r>
          </w:p>
          <w:p w14:paraId="347E14B2" w14:textId="6B5311DC" w:rsidR="001B1A67" w:rsidRPr="00C64ABB" w:rsidRDefault="00C443DF" w:rsidP="006759C6">
            <w:pPr>
              <w:jc w:val="both"/>
              <w:rPr>
                <w:sz w:val="22"/>
                <w:szCs w:val="22"/>
              </w:rPr>
            </w:pPr>
            <w:r w:rsidRPr="00C64ABB">
              <w:rPr>
                <w:sz w:val="22"/>
                <w:szCs w:val="22"/>
              </w:rPr>
              <w:t xml:space="preserve">Опыт работы в области разработки </w:t>
            </w:r>
            <w:r w:rsidR="00AA2EB8" w:rsidRPr="00C64ABB">
              <w:rPr>
                <w:sz w:val="22"/>
                <w:szCs w:val="22"/>
              </w:rPr>
              <w:t>обезболивающих средств местного и центрального действия</w:t>
            </w:r>
            <w:r w:rsidRPr="00C64ABB">
              <w:rPr>
                <w:sz w:val="22"/>
                <w:szCs w:val="22"/>
              </w:rPr>
              <w:t xml:space="preserve"> не менее </w:t>
            </w:r>
            <w:r w:rsidR="00397B20" w:rsidRPr="00C64ABB">
              <w:rPr>
                <w:sz w:val="22"/>
                <w:szCs w:val="22"/>
              </w:rPr>
              <w:t>20</w:t>
            </w:r>
            <w:r w:rsidRPr="00C64ABB">
              <w:rPr>
                <w:sz w:val="22"/>
                <w:szCs w:val="22"/>
              </w:rPr>
              <w:t xml:space="preserve"> лет. </w:t>
            </w:r>
            <w:r w:rsidR="001B1A67" w:rsidRPr="00C64ABB">
              <w:rPr>
                <w:sz w:val="22"/>
                <w:szCs w:val="22"/>
              </w:rPr>
              <w:t xml:space="preserve">За последние 5 лет публикаций в области экспериментальной фармакологии – не менее </w:t>
            </w:r>
            <w:r w:rsidR="00A92C2E" w:rsidRPr="00C64ABB">
              <w:rPr>
                <w:sz w:val="22"/>
                <w:szCs w:val="22"/>
              </w:rPr>
              <w:t>14</w:t>
            </w:r>
            <w:r w:rsidR="001B1A67" w:rsidRPr="00C64ABB">
              <w:rPr>
                <w:sz w:val="22"/>
                <w:szCs w:val="22"/>
              </w:rPr>
              <w:t xml:space="preserve"> (WoS, Scopus, </w:t>
            </w:r>
            <w:r w:rsidR="0059372B" w:rsidRPr="00C64ABB">
              <w:rPr>
                <w:sz w:val="22"/>
                <w:szCs w:val="22"/>
              </w:rPr>
              <w:t xml:space="preserve">РИНЦ, </w:t>
            </w:r>
            <w:r w:rsidR="001B1A67" w:rsidRPr="00C64ABB">
              <w:rPr>
                <w:sz w:val="22"/>
                <w:szCs w:val="22"/>
              </w:rPr>
              <w:t>Белый список).</w:t>
            </w:r>
          </w:p>
          <w:p w14:paraId="24BB9B31" w14:textId="2131BB5B" w:rsidR="00503C4F" w:rsidRPr="00C64ABB" w:rsidRDefault="00C443DF" w:rsidP="00503C4F">
            <w:pPr>
              <w:jc w:val="both"/>
              <w:rPr>
                <w:sz w:val="22"/>
                <w:szCs w:val="22"/>
              </w:rPr>
            </w:pPr>
            <w:r w:rsidRPr="00C64ABB">
              <w:rPr>
                <w:sz w:val="22"/>
                <w:szCs w:val="22"/>
              </w:rPr>
              <w:t xml:space="preserve">  </w:t>
            </w:r>
            <w:r w:rsidR="00095078" w:rsidRPr="00C64ABB">
              <w:rPr>
                <w:sz w:val="22"/>
                <w:szCs w:val="22"/>
              </w:rPr>
              <w:t xml:space="preserve">  </w:t>
            </w:r>
            <w:r w:rsidR="00503C4F" w:rsidRPr="00C64ABB">
              <w:rPr>
                <w:i/>
                <w:sz w:val="22"/>
                <w:szCs w:val="22"/>
              </w:rPr>
              <w:t>Трудовые функции</w:t>
            </w:r>
            <w:r w:rsidR="00503C4F" w:rsidRPr="00C64ABB">
              <w:rPr>
                <w:sz w:val="22"/>
                <w:szCs w:val="22"/>
              </w:rPr>
              <w:t>:</w:t>
            </w:r>
          </w:p>
          <w:p w14:paraId="58ABBC40" w14:textId="541BB1A3" w:rsidR="00A44F68" w:rsidRPr="008B27A4" w:rsidRDefault="00A44F68" w:rsidP="00A44F68">
            <w:pPr>
              <w:jc w:val="both"/>
              <w:rPr>
                <w:sz w:val="22"/>
                <w:szCs w:val="22"/>
              </w:rPr>
            </w:pPr>
            <w:r w:rsidRPr="008B27A4">
              <w:rPr>
                <w:sz w:val="22"/>
                <w:szCs w:val="22"/>
              </w:rPr>
              <w:t xml:space="preserve">- оценка противоболевой активности биологически-активных соединений </w:t>
            </w:r>
            <w:r w:rsidR="00EF3F6A" w:rsidRPr="008B27A4">
              <w:rPr>
                <w:sz w:val="22"/>
                <w:szCs w:val="22"/>
              </w:rPr>
              <w:t>в соответствии с основной тематикой исследований</w:t>
            </w:r>
            <w:r w:rsidRPr="008B27A4">
              <w:rPr>
                <w:sz w:val="22"/>
                <w:szCs w:val="22"/>
              </w:rPr>
              <w:t>;</w:t>
            </w:r>
          </w:p>
          <w:p w14:paraId="4F61D4D7" w14:textId="3C034178" w:rsidR="00A44F68" w:rsidRPr="008B27A4" w:rsidRDefault="00A44F68" w:rsidP="00A44F68">
            <w:pPr>
              <w:jc w:val="both"/>
              <w:rPr>
                <w:sz w:val="22"/>
                <w:szCs w:val="22"/>
              </w:rPr>
            </w:pPr>
            <w:r w:rsidRPr="008B27A4">
              <w:rPr>
                <w:sz w:val="22"/>
                <w:szCs w:val="22"/>
              </w:rPr>
              <w:t>-</w:t>
            </w:r>
            <w:r w:rsidR="00EF3F6A" w:rsidRPr="008B27A4">
              <w:rPr>
                <w:sz w:val="22"/>
                <w:szCs w:val="22"/>
              </w:rPr>
              <w:t xml:space="preserve"> оценка </w:t>
            </w:r>
            <w:r w:rsidR="00110853" w:rsidRPr="008B27A4">
              <w:rPr>
                <w:sz w:val="22"/>
                <w:szCs w:val="22"/>
              </w:rPr>
              <w:t xml:space="preserve">наркогенного потенциала </w:t>
            </w:r>
            <w:r w:rsidR="002B21FC" w:rsidRPr="008B27A4">
              <w:rPr>
                <w:sz w:val="22"/>
                <w:szCs w:val="22"/>
              </w:rPr>
              <w:t>новых</w:t>
            </w:r>
            <w:r w:rsidR="00110853" w:rsidRPr="008B27A4">
              <w:rPr>
                <w:sz w:val="22"/>
                <w:szCs w:val="22"/>
              </w:rPr>
              <w:t xml:space="preserve"> соединений с анальгетическим действием</w:t>
            </w:r>
            <w:r w:rsidRPr="008B27A4">
              <w:rPr>
                <w:sz w:val="22"/>
                <w:szCs w:val="22"/>
              </w:rPr>
              <w:t>;</w:t>
            </w:r>
          </w:p>
          <w:p w14:paraId="60B76528" w14:textId="0D6A6C48" w:rsidR="00AA4A93" w:rsidRPr="008B27A4" w:rsidRDefault="00AA4A93" w:rsidP="00A44F68">
            <w:pPr>
              <w:jc w:val="both"/>
              <w:rPr>
                <w:sz w:val="22"/>
                <w:szCs w:val="22"/>
              </w:rPr>
            </w:pPr>
            <w:r w:rsidRPr="008B27A4">
              <w:rPr>
                <w:sz w:val="22"/>
                <w:szCs w:val="22"/>
              </w:rPr>
              <w:t>-</w:t>
            </w:r>
            <w:r w:rsidR="008B27A4" w:rsidRPr="008B27A4">
              <w:rPr>
                <w:sz w:val="22"/>
                <w:szCs w:val="22"/>
              </w:rPr>
              <w:t xml:space="preserve"> </w:t>
            </w:r>
            <w:r w:rsidR="008050CE" w:rsidRPr="008B27A4">
              <w:rPr>
                <w:sz w:val="22"/>
                <w:szCs w:val="22"/>
              </w:rPr>
              <w:t>изучение побочных и сопутствующих эффектов новых соединений с ана</w:t>
            </w:r>
            <w:r w:rsidR="002B21FC" w:rsidRPr="008B27A4">
              <w:rPr>
                <w:sz w:val="22"/>
                <w:szCs w:val="22"/>
              </w:rPr>
              <w:t>льгетическим действием;</w:t>
            </w:r>
          </w:p>
          <w:p w14:paraId="772F2407" w14:textId="5B169180" w:rsidR="00A44F68" w:rsidRPr="00C64ABB" w:rsidRDefault="00A44F68" w:rsidP="00A44F68">
            <w:pPr>
              <w:jc w:val="both"/>
              <w:rPr>
                <w:sz w:val="22"/>
                <w:szCs w:val="22"/>
              </w:rPr>
            </w:pPr>
            <w:r w:rsidRPr="008B27A4">
              <w:rPr>
                <w:sz w:val="22"/>
                <w:szCs w:val="22"/>
              </w:rPr>
              <w:t xml:space="preserve">- </w:t>
            </w:r>
            <w:r w:rsidRPr="00C64ABB">
              <w:rPr>
                <w:sz w:val="22"/>
                <w:szCs w:val="22"/>
              </w:rPr>
              <w:t>сбор и анализ научной информации по тематике исследований;</w:t>
            </w:r>
          </w:p>
          <w:p w14:paraId="66861E45" w14:textId="77777777" w:rsidR="00A44F68" w:rsidRPr="00C64ABB" w:rsidRDefault="00A44F68" w:rsidP="00A44F68">
            <w:pPr>
              <w:jc w:val="both"/>
              <w:rPr>
                <w:sz w:val="22"/>
                <w:szCs w:val="22"/>
              </w:rPr>
            </w:pPr>
            <w:r w:rsidRPr="00C64ABB">
              <w:rPr>
                <w:sz w:val="22"/>
                <w:szCs w:val="22"/>
              </w:rPr>
              <w:t>- планирование НИР по тематике исследований;</w:t>
            </w:r>
          </w:p>
          <w:p w14:paraId="4244357A" w14:textId="77777777" w:rsidR="00A44F68" w:rsidRPr="008B27A4" w:rsidRDefault="00A44F68" w:rsidP="00A44F68">
            <w:pPr>
              <w:shd w:val="clear" w:color="auto" w:fill="FFFFFF"/>
              <w:tabs>
                <w:tab w:val="left" w:pos="6000"/>
              </w:tabs>
              <w:rPr>
                <w:sz w:val="22"/>
                <w:szCs w:val="22"/>
              </w:rPr>
            </w:pPr>
            <w:r w:rsidRPr="008B27A4">
              <w:rPr>
                <w:sz w:val="22"/>
                <w:szCs w:val="22"/>
              </w:rPr>
              <w:t>- подготовка отчетов по НИР;</w:t>
            </w:r>
            <w:r w:rsidRPr="008B27A4">
              <w:rPr>
                <w:sz w:val="22"/>
                <w:szCs w:val="22"/>
              </w:rPr>
              <w:tab/>
            </w:r>
          </w:p>
          <w:p w14:paraId="0184946D" w14:textId="77777777" w:rsidR="00A44F68" w:rsidRPr="008B27A4" w:rsidRDefault="00A44F68" w:rsidP="00A44F68">
            <w:pPr>
              <w:shd w:val="clear" w:color="auto" w:fill="FFFFFF"/>
              <w:rPr>
                <w:sz w:val="22"/>
                <w:szCs w:val="22"/>
              </w:rPr>
            </w:pPr>
            <w:r w:rsidRPr="008B27A4">
              <w:rPr>
                <w:sz w:val="22"/>
                <w:szCs w:val="22"/>
              </w:rPr>
              <w:t>- написание статей по тематике исследований;</w:t>
            </w:r>
          </w:p>
          <w:p w14:paraId="3E6CBF6F" w14:textId="6C3ACB53" w:rsidR="00F202D4" w:rsidRPr="00C64ABB" w:rsidRDefault="00A44F68" w:rsidP="00A26E5D">
            <w:pPr>
              <w:jc w:val="both"/>
              <w:rPr>
                <w:sz w:val="22"/>
                <w:szCs w:val="22"/>
              </w:rPr>
            </w:pPr>
            <w:r w:rsidRPr="008B27A4">
              <w:rPr>
                <w:sz w:val="22"/>
                <w:szCs w:val="22"/>
              </w:rPr>
              <w:t>- участие в научных конференциях.</w:t>
            </w:r>
          </w:p>
          <w:p w14:paraId="6CF8D8A4" w14:textId="77777777" w:rsidR="00A26E5D" w:rsidRPr="00C64ABB" w:rsidRDefault="00A26E5D" w:rsidP="00A26E5D">
            <w:pPr>
              <w:jc w:val="both"/>
              <w:rPr>
                <w:sz w:val="22"/>
                <w:szCs w:val="22"/>
              </w:rPr>
            </w:pPr>
          </w:p>
        </w:tc>
      </w:tr>
      <w:tr w:rsidR="00095078" w:rsidRPr="00E17D77" w14:paraId="477F5680" w14:textId="77777777" w:rsidTr="00AE3B04">
        <w:trPr>
          <w:trHeight w:val="3289"/>
        </w:trPr>
        <w:tc>
          <w:tcPr>
            <w:tcW w:w="534" w:type="dxa"/>
          </w:tcPr>
          <w:p w14:paraId="353CEC53" w14:textId="77777777" w:rsidR="00095078" w:rsidRPr="006228FF" w:rsidRDefault="00095078" w:rsidP="00095078">
            <w:pPr>
              <w:numPr>
                <w:ilvl w:val="0"/>
                <w:numId w:val="2"/>
              </w:numPr>
            </w:pPr>
          </w:p>
        </w:tc>
        <w:tc>
          <w:tcPr>
            <w:tcW w:w="2268" w:type="dxa"/>
          </w:tcPr>
          <w:p w14:paraId="7D42FEF2" w14:textId="47B31529" w:rsidR="00095078" w:rsidRPr="00C64ABB" w:rsidRDefault="00095078" w:rsidP="00095078">
            <w:pPr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Ведущий</w:t>
            </w:r>
            <w:r w:rsidRPr="002711A2">
              <w:rPr>
                <w:sz w:val="22"/>
                <w:szCs w:val="22"/>
              </w:rPr>
              <w:t xml:space="preserve"> научный сотрудник лаборатории</w:t>
            </w:r>
            <w:r>
              <w:rPr>
                <w:sz w:val="22"/>
                <w:szCs w:val="22"/>
              </w:rPr>
              <w:t xml:space="preserve"> экспериментальной фармакологии боли (1) </w:t>
            </w:r>
          </w:p>
        </w:tc>
        <w:tc>
          <w:tcPr>
            <w:tcW w:w="1275" w:type="dxa"/>
            <w:vAlign w:val="center"/>
          </w:tcPr>
          <w:p w14:paraId="59DC99C1" w14:textId="39750E7D" w:rsidR="00095078" w:rsidRPr="00C678BB" w:rsidRDefault="00095078" w:rsidP="00C678BB">
            <w:pPr>
              <w:jc w:val="both"/>
              <w:rPr>
                <w:sz w:val="22"/>
                <w:szCs w:val="22"/>
              </w:rPr>
            </w:pPr>
            <w:r w:rsidRPr="00C678BB">
              <w:rPr>
                <w:sz w:val="22"/>
                <w:szCs w:val="22"/>
              </w:rPr>
              <w:t>45 200,00</w:t>
            </w:r>
          </w:p>
          <w:p w14:paraId="0E3B7F1B" w14:textId="77777777" w:rsidR="00095078" w:rsidRPr="00C678BB" w:rsidRDefault="00095078" w:rsidP="00C678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348" w:type="dxa"/>
          </w:tcPr>
          <w:p w14:paraId="4CEF65A8" w14:textId="1FDB532E" w:rsidR="00095078" w:rsidRDefault="00095078" w:rsidP="0009507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Высшее образование, ученая степень кандидата </w:t>
            </w:r>
            <w:r w:rsidR="00961F77">
              <w:rPr>
                <w:sz w:val="22"/>
                <w:szCs w:val="22"/>
              </w:rPr>
              <w:t xml:space="preserve">фармацевтических </w:t>
            </w:r>
            <w:bookmarkStart w:id="0" w:name="_GoBack"/>
            <w:bookmarkEnd w:id="0"/>
            <w:r>
              <w:rPr>
                <w:sz w:val="22"/>
                <w:szCs w:val="22"/>
              </w:rPr>
              <w:t xml:space="preserve">наук. </w:t>
            </w:r>
          </w:p>
          <w:p w14:paraId="7F0356AE" w14:textId="171BB58D" w:rsidR="00095078" w:rsidRPr="00C64ABB" w:rsidRDefault="00095078" w:rsidP="00095078">
            <w:pPr>
              <w:jc w:val="both"/>
              <w:rPr>
                <w:sz w:val="22"/>
                <w:szCs w:val="22"/>
              </w:rPr>
            </w:pPr>
            <w:r w:rsidRPr="002A06AA">
              <w:rPr>
                <w:sz w:val="22"/>
                <w:szCs w:val="22"/>
              </w:rPr>
              <w:t xml:space="preserve">Опыт работы в области </w:t>
            </w:r>
            <w:r>
              <w:rPr>
                <w:sz w:val="22"/>
                <w:szCs w:val="22"/>
              </w:rPr>
              <w:t>доклинических исследований ле</w:t>
            </w:r>
            <w:r w:rsidRPr="00C64ABB">
              <w:rPr>
                <w:sz w:val="22"/>
                <w:szCs w:val="22"/>
              </w:rPr>
              <w:t>карственных средств – не менее 15 лет.</w:t>
            </w:r>
            <w:r w:rsidRPr="0035151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Опыт научного руководства аспирантами (не менее одного защищенного кандидата наук). З</w:t>
            </w:r>
            <w:r w:rsidRPr="00351515">
              <w:rPr>
                <w:sz w:val="22"/>
                <w:szCs w:val="22"/>
              </w:rPr>
              <w:t xml:space="preserve">а последние 5 лет публикаций в </w:t>
            </w:r>
            <w:r w:rsidRPr="00C64ABB">
              <w:rPr>
                <w:sz w:val="22"/>
                <w:szCs w:val="22"/>
              </w:rPr>
              <w:t>области экспериментальной фармакологии – не менее 25 статей в рецензируемых научных журналах (WoS, Scopus, Белый список), наличие РИД.</w:t>
            </w:r>
          </w:p>
          <w:p w14:paraId="3E213BAF" w14:textId="4644E83C" w:rsidR="00095078" w:rsidRPr="00C64ABB" w:rsidRDefault="00095078" w:rsidP="00095078">
            <w:pPr>
              <w:jc w:val="both"/>
              <w:rPr>
                <w:sz w:val="22"/>
                <w:szCs w:val="22"/>
              </w:rPr>
            </w:pPr>
            <w:r w:rsidRPr="00C64ABB">
              <w:rPr>
                <w:sz w:val="22"/>
                <w:szCs w:val="22"/>
              </w:rPr>
              <w:t xml:space="preserve">    </w:t>
            </w:r>
            <w:r w:rsidRPr="00C64ABB">
              <w:rPr>
                <w:i/>
                <w:sz w:val="22"/>
                <w:szCs w:val="22"/>
              </w:rPr>
              <w:t>Трудовые функции</w:t>
            </w:r>
            <w:r w:rsidRPr="00C64ABB">
              <w:rPr>
                <w:sz w:val="22"/>
                <w:szCs w:val="22"/>
              </w:rPr>
              <w:t>:</w:t>
            </w:r>
          </w:p>
          <w:p w14:paraId="1BFB86C3" w14:textId="77777777" w:rsidR="00095078" w:rsidRPr="00586462" w:rsidRDefault="00095078" w:rsidP="00095078">
            <w:pPr>
              <w:jc w:val="both"/>
              <w:rPr>
                <w:sz w:val="22"/>
                <w:szCs w:val="22"/>
              </w:rPr>
            </w:pPr>
            <w:r w:rsidRPr="00586462">
              <w:rPr>
                <w:sz w:val="22"/>
                <w:szCs w:val="22"/>
              </w:rPr>
              <w:t>- оценка противоболевой активности биологически-активных соединений на моделях острой и хронической боли у мышей и крыс;</w:t>
            </w:r>
          </w:p>
          <w:p w14:paraId="1B6DA6AE" w14:textId="77777777" w:rsidR="00095078" w:rsidRPr="00586462" w:rsidRDefault="00095078" w:rsidP="00095078">
            <w:pPr>
              <w:jc w:val="both"/>
              <w:rPr>
                <w:sz w:val="22"/>
                <w:szCs w:val="22"/>
              </w:rPr>
            </w:pPr>
            <w:r w:rsidRPr="00586462">
              <w:rPr>
                <w:sz w:val="22"/>
                <w:szCs w:val="22"/>
              </w:rPr>
              <w:t>- статистическая обработка экспериментальных данных, анализ результатов экспериментальных исследований;</w:t>
            </w:r>
          </w:p>
          <w:p w14:paraId="58A031C2" w14:textId="77777777" w:rsidR="00095078" w:rsidRPr="00C64ABB" w:rsidRDefault="00095078" w:rsidP="00095078">
            <w:pPr>
              <w:jc w:val="both"/>
              <w:rPr>
                <w:sz w:val="22"/>
                <w:szCs w:val="22"/>
              </w:rPr>
            </w:pPr>
            <w:r w:rsidRPr="00586462">
              <w:rPr>
                <w:sz w:val="22"/>
                <w:szCs w:val="22"/>
              </w:rPr>
              <w:t xml:space="preserve">- </w:t>
            </w:r>
            <w:r w:rsidRPr="00C64ABB">
              <w:rPr>
                <w:sz w:val="22"/>
                <w:szCs w:val="22"/>
              </w:rPr>
              <w:t>сбор и анализ научной информации в отечественной и зарубежной литературе по тематике исследований;</w:t>
            </w:r>
          </w:p>
          <w:p w14:paraId="14A1C36F" w14:textId="77777777" w:rsidR="00095078" w:rsidRPr="00C64ABB" w:rsidRDefault="00095078" w:rsidP="00095078">
            <w:pPr>
              <w:jc w:val="both"/>
              <w:rPr>
                <w:sz w:val="22"/>
                <w:szCs w:val="22"/>
              </w:rPr>
            </w:pPr>
            <w:r w:rsidRPr="00C64ABB">
              <w:rPr>
                <w:sz w:val="22"/>
                <w:szCs w:val="22"/>
              </w:rPr>
              <w:t>- планирование НИР по тематике исследований;</w:t>
            </w:r>
          </w:p>
          <w:p w14:paraId="1CD338A4" w14:textId="77777777" w:rsidR="00095078" w:rsidRPr="00586462" w:rsidRDefault="00095078" w:rsidP="00095078">
            <w:pPr>
              <w:shd w:val="clear" w:color="auto" w:fill="FFFFFF"/>
              <w:tabs>
                <w:tab w:val="left" w:pos="6000"/>
              </w:tabs>
              <w:rPr>
                <w:sz w:val="22"/>
                <w:szCs w:val="22"/>
              </w:rPr>
            </w:pPr>
            <w:r w:rsidRPr="00586462">
              <w:rPr>
                <w:sz w:val="22"/>
                <w:szCs w:val="22"/>
              </w:rPr>
              <w:t>- подготовка отчетов по НИР;</w:t>
            </w:r>
            <w:r w:rsidRPr="00586462">
              <w:rPr>
                <w:sz w:val="22"/>
                <w:szCs w:val="22"/>
              </w:rPr>
              <w:tab/>
            </w:r>
          </w:p>
          <w:p w14:paraId="6E30B1B5" w14:textId="77777777" w:rsidR="00095078" w:rsidRPr="00586462" w:rsidRDefault="00095078" w:rsidP="00095078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осуществление научного руководства аспирантами и соискателями ученой степени;</w:t>
            </w:r>
          </w:p>
          <w:p w14:paraId="5D1E6D8E" w14:textId="77777777" w:rsidR="00095078" w:rsidRDefault="00095078" w:rsidP="00095078">
            <w:pPr>
              <w:shd w:val="clear" w:color="auto" w:fill="FFFFFF"/>
              <w:rPr>
                <w:sz w:val="22"/>
                <w:szCs w:val="22"/>
              </w:rPr>
            </w:pPr>
            <w:r w:rsidRPr="00586462">
              <w:rPr>
                <w:sz w:val="22"/>
                <w:szCs w:val="22"/>
              </w:rPr>
              <w:t>- написание статей по тематике исследований;</w:t>
            </w:r>
          </w:p>
          <w:p w14:paraId="1B87E595" w14:textId="735DC3B7" w:rsidR="00095078" w:rsidRPr="00C64ABB" w:rsidRDefault="00095078" w:rsidP="00095078">
            <w:pPr>
              <w:rPr>
                <w:sz w:val="22"/>
                <w:szCs w:val="22"/>
              </w:rPr>
            </w:pPr>
            <w:r w:rsidRPr="00586462">
              <w:rPr>
                <w:sz w:val="22"/>
                <w:szCs w:val="22"/>
              </w:rPr>
              <w:t>- участие в научных конференциях.</w:t>
            </w:r>
          </w:p>
        </w:tc>
      </w:tr>
      <w:tr w:rsidR="00095078" w:rsidRPr="00E17D77" w14:paraId="6DA20240" w14:textId="77777777" w:rsidTr="00AE3B04">
        <w:trPr>
          <w:trHeight w:val="3289"/>
        </w:trPr>
        <w:tc>
          <w:tcPr>
            <w:tcW w:w="534" w:type="dxa"/>
          </w:tcPr>
          <w:p w14:paraId="2771782C" w14:textId="77777777" w:rsidR="00095078" w:rsidRPr="006228FF" w:rsidRDefault="00095078" w:rsidP="00095078">
            <w:pPr>
              <w:numPr>
                <w:ilvl w:val="0"/>
                <w:numId w:val="2"/>
              </w:numPr>
            </w:pPr>
          </w:p>
        </w:tc>
        <w:tc>
          <w:tcPr>
            <w:tcW w:w="2268" w:type="dxa"/>
          </w:tcPr>
          <w:p w14:paraId="471BFD16" w14:textId="2CFBA4D6" w:rsidR="00095078" w:rsidRPr="00C64ABB" w:rsidRDefault="00095078" w:rsidP="00095078">
            <w:pPr>
              <w:rPr>
                <w:bCs/>
                <w:sz w:val="22"/>
                <w:szCs w:val="22"/>
              </w:rPr>
            </w:pPr>
            <w:r w:rsidRPr="00C64ABB">
              <w:rPr>
                <w:bCs/>
                <w:sz w:val="22"/>
                <w:szCs w:val="22"/>
              </w:rPr>
              <w:t>Научный сотрудник лаборатории экспериментальной фармакологии боли (1)</w:t>
            </w:r>
          </w:p>
        </w:tc>
        <w:tc>
          <w:tcPr>
            <w:tcW w:w="1275" w:type="dxa"/>
            <w:vAlign w:val="center"/>
          </w:tcPr>
          <w:p w14:paraId="17C90B50" w14:textId="2A5A5E2B" w:rsidR="00095078" w:rsidRPr="00C678BB" w:rsidRDefault="00095078" w:rsidP="00C678BB">
            <w:pPr>
              <w:jc w:val="both"/>
              <w:rPr>
                <w:sz w:val="22"/>
                <w:szCs w:val="22"/>
              </w:rPr>
            </w:pPr>
            <w:r w:rsidRPr="00C678BB">
              <w:rPr>
                <w:sz w:val="22"/>
                <w:szCs w:val="22"/>
              </w:rPr>
              <w:t>34 450,00</w:t>
            </w:r>
          </w:p>
        </w:tc>
        <w:tc>
          <w:tcPr>
            <w:tcW w:w="10348" w:type="dxa"/>
          </w:tcPr>
          <w:p w14:paraId="00493295" w14:textId="77777777" w:rsidR="00095078" w:rsidRPr="00C64ABB" w:rsidRDefault="00095078" w:rsidP="0009507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C64ABB">
              <w:rPr>
                <w:sz w:val="22"/>
                <w:szCs w:val="22"/>
              </w:rPr>
              <w:t xml:space="preserve">Высшее образование. </w:t>
            </w:r>
          </w:p>
          <w:p w14:paraId="13263DF9" w14:textId="77777777" w:rsidR="00095078" w:rsidRPr="00C64ABB" w:rsidRDefault="00095078" w:rsidP="0009507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C64ABB">
              <w:rPr>
                <w:sz w:val="22"/>
                <w:szCs w:val="22"/>
              </w:rPr>
              <w:t xml:space="preserve">Опыт работы в области доклинических исследованиях соединений с нейропсихотропной активностью на мелких лабораторных животных не менее 15 лет. </w:t>
            </w:r>
          </w:p>
          <w:p w14:paraId="3D2423A5" w14:textId="77777777" w:rsidR="00095078" w:rsidRPr="00C64ABB" w:rsidRDefault="00095078" w:rsidP="0009507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C64ABB">
              <w:rPr>
                <w:sz w:val="22"/>
                <w:szCs w:val="22"/>
              </w:rPr>
              <w:t>За последние 5 лет публикаций в области экспериментальной фармакологии – не менее 13 (WoS, Scopus, РИНЦ, Белый список).</w:t>
            </w:r>
          </w:p>
          <w:p w14:paraId="2E783CE7" w14:textId="77777777" w:rsidR="00095078" w:rsidRPr="00C64ABB" w:rsidRDefault="00095078" w:rsidP="0009507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C64ABB">
              <w:rPr>
                <w:sz w:val="22"/>
                <w:szCs w:val="22"/>
              </w:rPr>
              <w:t xml:space="preserve">  </w:t>
            </w:r>
            <w:r w:rsidRPr="00C64ABB">
              <w:rPr>
                <w:i/>
                <w:sz w:val="22"/>
                <w:szCs w:val="22"/>
              </w:rPr>
              <w:t>Трудовые функции</w:t>
            </w:r>
            <w:r w:rsidRPr="00C64ABB">
              <w:rPr>
                <w:sz w:val="22"/>
                <w:szCs w:val="22"/>
              </w:rPr>
              <w:t>:</w:t>
            </w:r>
          </w:p>
          <w:p w14:paraId="55C52C4E" w14:textId="77777777" w:rsidR="00095078" w:rsidRPr="00C64ABB" w:rsidRDefault="00095078" w:rsidP="0009507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C64ABB">
              <w:rPr>
                <w:sz w:val="22"/>
                <w:szCs w:val="22"/>
              </w:rPr>
              <w:t>- оценка противоболевой активности биологически-активных соединений на мелких лабораторных животных в соответствии с основной тематикой исследований;</w:t>
            </w:r>
          </w:p>
          <w:p w14:paraId="084183A2" w14:textId="77777777" w:rsidR="00095078" w:rsidRPr="00C64ABB" w:rsidRDefault="00095078" w:rsidP="0009507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C64ABB">
              <w:rPr>
                <w:sz w:val="22"/>
                <w:szCs w:val="22"/>
              </w:rPr>
              <w:t>- оценка наркогенного потенциала новых соединений с нейропсихотропной активностью;</w:t>
            </w:r>
          </w:p>
          <w:p w14:paraId="5463826A" w14:textId="77777777" w:rsidR="00095078" w:rsidRPr="00C64ABB" w:rsidRDefault="00095078" w:rsidP="0009507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C64ABB">
              <w:rPr>
                <w:sz w:val="22"/>
                <w:szCs w:val="22"/>
              </w:rPr>
              <w:t>- изучение побочных и сопутствующих эффектов новых соединений с анальгетическим действием;</w:t>
            </w:r>
          </w:p>
          <w:p w14:paraId="088F0EED" w14:textId="77777777" w:rsidR="00095078" w:rsidRPr="00C64ABB" w:rsidRDefault="00095078" w:rsidP="00095078">
            <w:pPr>
              <w:jc w:val="both"/>
              <w:rPr>
                <w:sz w:val="22"/>
                <w:szCs w:val="22"/>
              </w:rPr>
            </w:pPr>
            <w:r w:rsidRPr="00C64ABB">
              <w:rPr>
                <w:sz w:val="22"/>
                <w:szCs w:val="22"/>
              </w:rPr>
              <w:t>- статистический анализ данных, полученных при проведении экспериментальных исследований;</w:t>
            </w:r>
          </w:p>
          <w:p w14:paraId="733C5B95" w14:textId="77777777" w:rsidR="00095078" w:rsidRPr="00C64ABB" w:rsidRDefault="00095078" w:rsidP="0009507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C64ABB">
              <w:rPr>
                <w:sz w:val="22"/>
                <w:szCs w:val="22"/>
              </w:rPr>
              <w:t>- сбор и анализ научной информации по тематике исследований;</w:t>
            </w:r>
          </w:p>
          <w:p w14:paraId="6D9259E3" w14:textId="77777777" w:rsidR="00095078" w:rsidRPr="00C64ABB" w:rsidRDefault="00095078" w:rsidP="0009507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C64ABB">
              <w:rPr>
                <w:sz w:val="22"/>
                <w:szCs w:val="22"/>
              </w:rPr>
              <w:t>- планирование НИР по тематике исследований;</w:t>
            </w:r>
          </w:p>
          <w:p w14:paraId="228F55EC" w14:textId="77777777" w:rsidR="00095078" w:rsidRPr="00C64ABB" w:rsidRDefault="00095078" w:rsidP="0009507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C64ABB">
              <w:rPr>
                <w:sz w:val="22"/>
                <w:szCs w:val="22"/>
              </w:rPr>
              <w:t>- подготовка отчетов по НИР;</w:t>
            </w:r>
            <w:r w:rsidRPr="00C64ABB">
              <w:rPr>
                <w:sz w:val="22"/>
                <w:szCs w:val="22"/>
              </w:rPr>
              <w:tab/>
            </w:r>
          </w:p>
          <w:p w14:paraId="6FE00D55" w14:textId="77777777" w:rsidR="00095078" w:rsidRPr="00C64ABB" w:rsidRDefault="00095078" w:rsidP="0009507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C64ABB">
              <w:rPr>
                <w:sz w:val="22"/>
                <w:szCs w:val="22"/>
              </w:rPr>
              <w:t>- написание статей по тематике исследований;</w:t>
            </w:r>
          </w:p>
          <w:p w14:paraId="016C647A" w14:textId="77777777" w:rsidR="00095078" w:rsidRPr="00C64ABB" w:rsidRDefault="00095078" w:rsidP="0009507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C64ABB">
              <w:rPr>
                <w:sz w:val="22"/>
                <w:szCs w:val="22"/>
              </w:rPr>
              <w:t>- участие в научных конференциях.</w:t>
            </w:r>
          </w:p>
          <w:p w14:paraId="16C3B922" w14:textId="77777777" w:rsidR="00095078" w:rsidRPr="00C64ABB" w:rsidRDefault="00095078" w:rsidP="00095078">
            <w:pPr>
              <w:rPr>
                <w:sz w:val="22"/>
                <w:szCs w:val="22"/>
              </w:rPr>
            </w:pPr>
          </w:p>
        </w:tc>
      </w:tr>
    </w:tbl>
    <w:p w14:paraId="7A65CA6F" w14:textId="77777777" w:rsidR="0058141E" w:rsidRDefault="0058141E" w:rsidP="0058141E">
      <w:pPr>
        <w:jc w:val="both"/>
        <w:rPr>
          <w:b/>
          <w:sz w:val="22"/>
          <w:szCs w:val="22"/>
        </w:rPr>
      </w:pPr>
    </w:p>
    <w:p w14:paraId="32826F41" w14:textId="1985C7BF" w:rsidR="00636B41" w:rsidRPr="00D74165" w:rsidRDefault="00636B41" w:rsidP="00636B41">
      <w:pPr>
        <w:jc w:val="both"/>
        <w:rPr>
          <w:b/>
          <w:sz w:val="22"/>
          <w:szCs w:val="22"/>
        </w:rPr>
      </w:pPr>
      <w:r w:rsidRPr="00D74165">
        <w:rPr>
          <w:b/>
          <w:sz w:val="22"/>
          <w:szCs w:val="22"/>
        </w:rPr>
        <w:t xml:space="preserve">Дата начала приема заявок </w:t>
      </w:r>
      <w:r w:rsidR="00095078">
        <w:rPr>
          <w:b/>
          <w:sz w:val="22"/>
          <w:szCs w:val="22"/>
        </w:rPr>
        <w:t>–</w:t>
      </w:r>
      <w:r w:rsidRPr="00D74165">
        <w:rPr>
          <w:b/>
          <w:sz w:val="22"/>
          <w:szCs w:val="22"/>
        </w:rPr>
        <w:t xml:space="preserve"> </w:t>
      </w:r>
      <w:r w:rsidR="00095078">
        <w:rPr>
          <w:b/>
          <w:sz w:val="22"/>
          <w:szCs w:val="22"/>
        </w:rPr>
        <w:t>03.03.2026 г.</w:t>
      </w:r>
    </w:p>
    <w:p w14:paraId="50F2E5E2" w14:textId="1989F2A9" w:rsidR="00636B41" w:rsidRPr="00A24FE2" w:rsidRDefault="00636B41" w:rsidP="00636B41">
      <w:pPr>
        <w:jc w:val="both"/>
        <w:rPr>
          <w:b/>
          <w:sz w:val="22"/>
          <w:szCs w:val="22"/>
        </w:rPr>
      </w:pPr>
      <w:r w:rsidRPr="00D74165">
        <w:rPr>
          <w:b/>
          <w:sz w:val="22"/>
          <w:szCs w:val="22"/>
        </w:rPr>
        <w:t xml:space="preserve">Дата окончания приема </w:t>
      </w:r>
      <w:r w:rsidRPr="00A24FE2">
        <w:rPr>
          <w:b/>
          <w:sz w:val="22"/>
          <w:szCs w:val="22"/>
        </w:rPr>
        <w:t xml:space="preserve">заявок </w:t>
      </w:r>
      <w:r w:rsidR="00095078">
        <w:rPr>
          <w:b/>
          <w:sz w:val="22"/>
          <w:szCs w:val="22"/>
        </w:rPr>
        <w:t>–</w:t>
      </w:r>
      <w:r w:rsidRPr="00A24FE2">
        <w:rPr>
          <w:b/>
          <w:sz w:val="22"/>
          <w:szCs w:val="22"/>
        </w:rPr>
        <w:t xml:space="preserve"> </w:t>
      </w:r>
      <w:r w:rsidR="00095078">
        <w:rPr>
          <w:b/>
          <w:sz w:val="22"/>
          <w:szCs w:val="22"/>
        </w:rPr>
        <w:t>24.03.2026 г.</w:t>
      </w:r>
    </w:p>
    <w:p w14:paraId="1169DDB4" w14:textId="77777777" w:rsidR="00636B41" w:rsidRPr="00095078" w:rsidRDefault="00636B41" w:rsidP="00636B41">
      <w:pPr>
        <w:jc w:val="both"/>
        <w:rPr>
          <w:b/>
          <w:sz w:val="22"/>
          <w:szCs w:val="22"/>
        </w:rPr>
      </w:pPr>
      <w:r w:rsidRPr="00095078">
        <w:rPr>
          <w:b/>
          <w:sz w:val="22"/>
          <w:szCs w:val="22"/>
        </w:rPr>
        <w:t>Место проведения конкурса - Москва, Балтийская ул., 8.  ФГБНУ «ФИЦ оригинальных и перспективных биомедицинских и фармацевтических технологий», малый конференц. зал, 5 этаж.</w:t>
      </w:r>
    </w:p>
    <w:p w14:paraId="256B0AA0" w14:textId="0512B107" w:rsidR="00636B41" w:rsidRPr="00095078" w:rsidRDefault="00636B41" w:rsidP="00636B41">
      <w:pPr>
        <w:jc w:val="both"/>
        <w:rPr>
          <w:b/>
          <w:sz w:val="22"/>
          <w:szCs w:val="22"/>
        </w:rPr>
      </w:pPr>
      <w:r w:rsidRPr="00095078">
        <w:rPr>
          <w:b/>
          <w:sz w:val="22"/>
          <w:szCs w:val="22"/>
        </w:rPr>
        <w:t xml:space="preserve">Дата проведения конкурса </w:t>
      </w:r>
      <w:r w:rsidR="00095078" w:rsidRPr="00095078">
        <w:rPr>
          <w:b/>
          <w:sz w:val="22"/>
          <w:szCs w:val="22"/>
        </w:rPr>
        <w:t>–</w:t>
      </w:r>
      <w:r w:rsidRPr="00095078">
        <w:rPr>
          <w:b/>
          <w:sz w:val="22"/>
          <w:szCs w:val="22"/>
        </w:rPr>
        <w:t xml:space="preserve"> </w:t>
      </w:r>
      <w:r w:rsidR="00095078" w:rsidRPr="00095078">
        <w:rPr>
          <w:b/>
          <w:sz w:val="22"/>
          <w:szCs w:val="22"/>
        </w:rPr>
        <w:t>25.03.2026 г.</w:t>
      </w:r>
    </w:p>
    <w:p w14:paraId="3D8BAD41" w14:textId="77777777" w:rsidR="00636B41" w:rsidRDefault="00636B41" w:rsidP="0058141E">
      <w:pPr>
        <w:jc w:val="both"/>
        <w:rPr>
          <w:b/>
          <w:sz w:val="22"/>
          <w:szCs w:val="22"/>
        </w:rPr>
      </w:pPr>
    </w:p>
    <w:p w14:paraId="372F278C" w14:textId="77777777" w:rsidR="00B46018" w:rsidRDefault="00B46018" w:rsidP="0058141E">
      <w:pPr>
        <w:jc w:val="both"/>
        <w:rPr>
          <w:b/>
          <w:sz w:val="22"/>
          <w:szCs w:val="22"/>
        </w:rPr>
      </w:pPr>
    </w:p>
    <w:p w14:paraId="371F3A32" w14:textId="77777777" w:rsidR="00B46018" w:rsidRDefault="00B46018" w:rsidP="0058141E">
      <w:pPr>
        <w:jc w:val="both"/>
        <w:rPr>
          <w:b/>
          <w:sz w:val="22"/>
          <w:szCs w:val="22"/>
        </w:rPr>
      </w:pPr>
    </w:p>
    <w:p w14:paraId="0E1A451B" w14:textId="77777777" w:rsidR="00B46018" w:rsidRDefault="00B46018" w:rsidP="0058141E">
      <w:pPr>
        <w:jc w:val="both"/>
        <w:rPr>
          <w:b/>
          <w:sz w:val="22"/>
          <w:szCs w:val="22"/>
        </w:rPr>
      </w:pPr>
    </w:p>
    <w:p w14:paraId="5DB6C219" w14:textId="77777777" w:rsidR="00B46018" w:rsidRDefault="00B46018" w:rsidP="0058141E">
      <w:pPr>
        <w:jc w:val="both"/>
        <w:rPr>
          <w:b/>
          <w:sz w:val="22"/>
          <w:szCs w:val="22"/>
        </w:rPr>
      </w:pPr>
    </w:p>
    <w:p w14:paraId="27A7CC16" w14:textId="77777777" w:rsidR="00B46018" w:rsidRDefault="00B46018" w:rsidP="0058141E">
      <w:pPr>
        <w:jc w:val="both"/>
        <w:rPr>
          <w:b/>
          <w:sz w:val="22"/>
          <w:szCs w:val="22"/>
        </w:rPr>
      </w:pPr>
    </w:p>
    <w:p w14:paraId="0D733F19" w14:textId="77777777" w:rsidR="00B46018" w:rsidRDefault="00B46018" w:rsidP="0058141E">
      <w:pPr>
        <w:jc w:val="both"/>
        <w:rPr>
          <w:b/>
          <w:sz w:val="22"/>
          <w:szCs w:val="22"/>
        </w:rPr>
      </w:pPr>
    </w:p>
    <w:p w14:paraId="080F94BA" w14:textId="77777777" w:rsidR="00B46018" w:rsidRDefault="00B46018" w:rsidP="0058141E">
      <w:pPr>
        <w:jc w:val="both"/>
        <w:rPr>
          <w:b/>
          <w:sz w:val="22"/>
          <w:szCs w:val="22"/>
        </w:rPr>
      </w:pPr>
    </w:p>
    <w:p w14:paraId="3FB8720C" w14:textId="77777777" w:rsidR="00B46018" w:rsidRDefault="00B46018" w:rsidP="0058141E">
      <w:pPr>
        <w:jc w:val="both"/>
        <w:rPr>
          <w:b/>
          <w:sz w:val="22"/>
          <w:szCs w:val="22"/>
        </w:rPr>
      </w:pPr>
    </w:p>
    <w:p w14:paraId="5F1A39C8" w14:textId="77777777" w:rsidR="00B46018" w:rsidRDefault="00B46018" w:rsidP="0058141E">
      <w:pPr>
        <w:jc w:val="both"/>
        <w:rPr>
          <w:b/>
          <w:sz w:val="22"/>
          <w:szCs w:val="22"/>
        </w:rPr>
      </w:pPr>
    </w:p>
    <w:p w14:paraId="6768780F" w14:textId="77777777" w:rsidR="00B46018" w:rsidRDefault="00B46018" w:rsidP="0058141E">
      <w:pPr>
        <w:jc w:val="both"/>
        <w:rPr>
          <w:b/>
          <w:sz w:val="22"/>
          <w:szCs w:val="22"/>
        </w:rPr>
      </w:pPr>
    </w:p>
    <w:p w14:paraId="0B9F7F3E" w14:textId="77777777" w:rsidR="00B46018" w:rsidRDefault="00B46018" w:rsidP="0058141E">
      <w:pPr>
        <w:jc w:val="both"/>
        <w:rPr>
          <w:b/>
          <w:sz w:val="22"/>
          <w:szCs w:val="22"/>
        </w:rPr>
      </w:pPr>
    </w:p>
    <w:p w14:paraId="56FE1735" w14:textId="77777777" w:rsidR="00B46018" w:rsidRDefault="00B46018" w:rsidP="0058141E">
      <w:pPr>
        <w:jc w:val="both"/>
        <w:rPr>
          <w:b/>
          <w:sz w:val="22"/>
          <w:szCs w:val="22"/>
        </w:rPr>
      </w:pPr>
    </w:p>
    <w:p w14:paraId="15AE3EAF" w14:textId="77777777" w:rsidR="00B46018" w:rsidRDefault="00B46018" w:rsidP="0058141E">
      <w:pPr>
        <w:jc w:val="both"/>
        <w:rPr>
          <w:b/>
          <w:sz w:val="22"/>
          <w:szCs w:val="22"/>
        </w:rPr>
      </w:pPr>
    </w:p>
    <w:p w14:paraId="2DBE6B53" w14:textId="77777777" w:rsidR="00B46018" w:rsidRDefault="00B46018" w:rsidP="0058141E">
      <w:pPr>
        <w:jc w:val="both"/>
        <w:rPr>
          <w:b/>
          <w:sz w:val="22"/>
          <w:szCs w:val="22"/>
        </w:rPr>
      </w:pPr>
    </w:p>
    <w:p w14:paraId="04F95525" w14:textId="77777777" w:rsidR="00B46018" w:rsidRDefault="00B46018" w:rsidP="0058141E">
      <w:pPr>
        <w:jc w:val="both"/>
        <w:rPr>
          <w:b/>
          <w:sz w:val="22"/>
          <w:szCs w:val="22"/>
        </w:rPr>
      </w:pPr>
    </w:p>
    <w:p w14:paraId="0BC5D4D7" w14:textId="77777777" w:rsidR="00B46018" w:rsidRDefault="00B46018" w:rsidP="0058141E">
      <w:pPr>
        <w:jc w:val="both"/>
        <w:rPr>
          <w:b/>
          <w:sz w:val="22"/>
          <w:szCs w:val="22"/>
        </w:rPr>
      </w:pPr>
    </w:p>
    <w:sectPr w:rsidR="00B46018" w:rsidSect="003E194A">
      <w:pgSz w:w="16838" w:h="11906" w:orient="landscape"/>
      <w:pgMar w:top="568" w:right="1134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B659CD" w14:textId="77777777" w:rsidR="00667D34" w:rsidRDefault="00667D34" w:rsidP="008A45C0">
      <w:r>
        <w:separator/>
      </w:r>
    </w:p>
  </w:endnote>
  <w:endnote w:type="continuationSeparator" w:id="0">
    <w:p w14:paraId="5918AC2C" w14:textId="77777777" w:rsidR="00667D34" w:rsidRDefault="00667D34" w:rsidP="008A45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AD85F8" w14:textId="77777777" w:rsidR="00667D34" w:rsidRDefault="00667D34" w:rsidP="008A45C0">
      <w:r>
        <w:separator/>
      </w:r>
    </w:p>
  </w:footnote>
  <w:footnote w:type="continuationSeparator" w:id="0">
    <w:p w14:paraId="0B537C7C" w14:textId="77777777" w:rsidR="00667D34" w:rsidRDefault="00667D34" w:rsidP="008A45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E51D89"/>
    <w:multiLevelType w:val="hybridMultilevel"/>
    <w:tmpl w:val="A78EA780"/>
    <w:lvl w:ilvl="0" w:tplc="009E03A2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56512E"/>
    <w:multiLevelType w:val="hybridMultilevel"/>
    <w:tmpl w:val="A78EA780"/>
    <w:lvl w:ilvl="0" w:tplc="009E03A2">
      <w:start w:val="1"/>
      <w:numFmt w:val="decimal"/>
      <w:lvlText w:val="%1"/>
      <w:lvlJc w:val="righ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F6C"/>
    <w:rsid w:val="000002A8"/>
    <w:rsid w:val="0003798F"/>
    <w:rsid w:val="00044594"/>
    <w:rsid w:val="00052A24"/>
    <w:rsid w:val="00054EC9"/>
    <w:rsid w:val="00061486"/>
    <w:rsid w:val="00095078"/>
    <w:rsid w:val="00095151"/>
    <w:rsid w:val="0009597D"/>
    <w:rsid w:val="000A1F50"/>
    <w:rsid w:val="000A2E35"/>
    <w:rsid w:val="000B0F8E"/>
    <w:rsid w:val="000B1025"/>
    <w:rsid w:val="000B20D9"/>
    <w:rsid w:val="000B5E78"/>
    <w:rsid w:val="000B7C6C"/>
    <w:rsid w:val="000C7296"/>
    <w:rsid w:val="000D6024"/>
    <w:rsid w:val="000E2391"/>
    <w:rsid w:val="000E2B4F"/>
    <w:rsid w:val="000E2F59"/>
    <w:rsid w:val="001033E1"/>
    <w:rsid w:val="00107373"/>
    <w:rsid w:val="00110853"/>
    <w:rsid w:val="00121A9A"/>
    <w:rsid w:val="001308D3"/>
    <w:rsid w:val="00143EB8"/>
    <w:rsid w:val="0014667A"/>
    <w:rsid w:val="00160EBA"/>
    <w:rsid w:val="00174C0C"/>
    <w:rsid w:val="00174DC3"/>
    <w:rsid w:val="001856D9"/>
    <w:rsid w:val="00195AFA"/>
    <w:rsid w:val="001A798B"/>
    <w:rsid w:val="001B01E5"/>
    <w:rsid w:val="001B1A67"/>
    <w:rsid w:val="001C29B3"/>
    <w:rsid w:val="001C6D12"/>
    <w:rsid w:val="001E19B0"/>
    <w:rsid w:val="001E2183"/>
    <w:rsid w:val="001E6450"/>
    <w:rsid w:val="001E70B2"/>
    <w:rsid w:val="001E766C"/>
    <w:rsid w:val="001E7A6E"/>
    <w:rsid w:val="001F2069"/>
    <w:rsid w:val="001F23E4"/>
    <w:rsid w:val="001F4EBC"/>
    <w:rsid w:val="0020441E"/>
    <w:rsid w:val="00204D83"/>
    <w:rsid w:val="002054CC"/>
    <w:rsid w:val="0021687D"/>
    <w:rsid w:val="00220E3F"/>
    <w:rsid w:val="0022320A"/>
    <w:rsid w:val="002248DA"/>
    <w:rsid w:val="0023355A"/>
    <w:rsid w:val="002360E5"/>
    <w:rsid w:val="00236A43"/>
    <w:rsid w:val="00237D73"/>
    <w:rsid w:val="00251CDA"/>
    <w:rsid w:val="002658D5"/>
    <w:rsid w:val="002711A2"/>
    <w:rsid w:val="00282115"/>
    <w:rsid w:val="0028492D"/>
    <w:rsid w:val="002968D8"/>
    <w:rsid w:val="002A0F9E"/>
    <w:rsid w:val="002B2170"/>
    <w:rsid w:val="002B21FC"/>
    <w:rsid w:val="002D5F6F"/>
    <w:rsid w:val="002E2B86"/>
    <w:rsid w:val="002E4A92"/>
    <w:rsid w:val="002F212F"/>
    <w:rsid w:val="003169A0"/>
    <w:rsid w:val="003200F8"/>
    <w:rsid w:val="003212BD"/>
    <w:rsid w:val="003214CF"/>
    <w:rsid w:val="00330391"/>
    <w:rsid w:val="00346C91"/>
    <w:rsid w:val="00356F46"/>
    <w:rsid w:val="00360A81"/>
    <w:rsid w:val="00361EDF"/>
    <w:rsid w:val="00381BD5"/>
    <w:rsid w:val="00382541"/>
    <w:rsid w:val="00387AA6"/>
    <w:rsid w:val="00390361"/>
    <w:rsid w:val="00397B20"/>
    <w:rsid w:val="003A7D73"/>
    <w:rsid w:val="003E0D28"/>
    <w:rsid w:val="003E194A"/>
    <w:rsid w:val="003E3917"/>
    <w:rsid w:val="003F212F"/>
    <w:rsid w:val="00403C97"/>
    <w:rsid w:val="004158AF"/>
    <w:rsid w:val="004211B2"/>
    <w:rsid w:val="00425800"/>
    <w:rsid w:val="00426C27"/>
    <w:rsid w:val="00432F98"/>
    <w:rsid w:val="004356A2"/>
    <w:rsid w:val="004558C9"/>
    <w:rsid w:val="0046012A"/>
    <w:rsid w:val="004632D3"/>
    <w:rsid w:val="0047030A"/>
    <w:rsid w:val="00471511"/>
    <w:rsid w:val="00474303"/>
    <w:rsid w:val="004901F5"/>
    <w:rsid w:val="004B05E8"/>
    <w:rsid w:val="004B2713"/>
    <w:rsid w:val="004B5D2E"/>
    <w:rsid w:val="004B68AB"/>
    <w:rsid w:val="004C167F"/>
    <w:rsid w:val="004C1B87"/>
    <w:rsid w:val="004C6434"/>
    <w:rsid w:val="004D73EA"/>
    <w:rsid w:val="004E0B9F"/>
    <w:rsid w:val="004F109E"/>
    <w:rsid w:val="004F4136"/>
    <w:rsid w:val="00502322"/>
    <w:rsid w:val="00503C4F"/>
    <w:rsid w:val="005221C9"/>
    <w:rsid w:val="00524511"/>
    <w:rsid w:val="005305F5"/>
    <w:rsid w:val="005339D1"/>
    <w:rsid w:val="00534905"/>
    <w:rsid w:val="00542BE6"/>
    <w:rsid w:val="0054764B"/>
    <w:rsid w:val="005612DF"/>
    <w:rsid w:val="0058141E"/>
    <w:rsid w:val="005828BC"/>
    <w:rsid w:val="00583621"/>
    <w:rsid w:val="00584DB6"/>
    <w:rsid w:val="0059372B"/>
    <w:rsid w:val="00596372"/>
    <w:rsid w:val="005B184F"/>
    <w:rsid w:val="005D09A3"/>
    <w:rsid w:val="005D768F"/>
    <w:rsid w:val="005E13C4"/>
    <w:rsid w:val="005E3DA2"/>
    <w:rsid w:val="005F6437"/>
    <w:rsid w:val="00612769"/>
    <w:rsid w:val="006223EE"/>
    <w:rsid w:val="006228FF"/>
    <w:rsid w:val="006342EB"/>
    <w:rsid w:val="00636B41"/>
    <w:rsid w:val="00636CFA"/>
    <w:rsid w:val="00641556"/>
    <w:rsid w:val="006429E2"/>
    <w:rsid w:val="00646B8B"/>
    <w:rsid w:val="00662329"/>
    <w:rsid w:val="00662451"/>
    <w:rsid w:val="00667D34"/>
    <w:rsid w:val="006740AA"/>
    <w:rsid w:val="006759C6"/>
    <w:rsid w:val="006A75F2"/>
    <w:rsid w:val="006B014B"/>
    <w:rsid w:val="006B29B7"/>
    <w:rsid w:val="006B62F9"/>
    <w:rsid w:val="006C16DD"/>
    <w:rsid w:val="006D0C68"/>
    <w:rsid w:val="006D5CE3"/>
    <w:rsid w:val="006E0E7D"/>
    <w:rsid w:val="006E3FDA"/>
    <w:rsid w:val="006E5350"/>
    <w:rsid w:val="006E752D"/>
    <w:rsid w:val="006F3AD6"/>
    <w:rsid w:val="006F3D7C"/>
    <w:rsid w:val="006F416B"/>
    <w:rsid w:val="006F568C"/>
    <w:rsid w:val="007010AF"/>
    <w:rsid w:val="007027EB"/>
    <w:rsid w:val="00704D1C"/>
    <w:rsid w:val="007141A4"/>
    <w:rsid w:val="00715562"/>
    <w:rsid w:val="007352EB"/>
    <w:rsid w:val="007404F0"/>
    <w:rsid w:val="0075062B"/>
    <w:rsid w:val="00753B34"/>
    <w:rsid w:val="00763A21"/>
    <w:rsid w:val="00793144"/>
    <w:rsid w:val="007D0780"/>
    <w:rsid w:val="007D3F2C"/>
    <w:rsid w:val="007E18A7"/>
    <w:rsid w:val="007E30B4"/>
    <w:rsid w:val="007E6102"/>
    <w:rsid w:val="007F5EFE"/>
    <w:rsid w:val="0080492A"/>
    <w:rsid w:val="008050CE"/>
    <w:rsid w:val="008055DF"/>
    <w:rsid w:val="00805CF6"/>
    <w:rsid w:val="00807739"/>
    <w:rsid w:val="0081187D"/>
    <w:rsid w:val="00821997"/>
    <w:rsid w:val="00846AE2"/>
    <w:rsid w:val="00850D9D"/>
    <w:rsid w:val="00866E41"/>
    <w:rsid w:val="00880CE9"/>
    <w:rsid w:val="0088536B"/>
    <w:rsid w:val="008856F7"/>
    <w:rsid w:val="00887354"/>
    <w:rsid w:val="0089476F"/>
    <w:rsid w:val="00895832"/>
    <w:rsid w:val="008A45C0"/>
    <w:rsid w:val="008B27A4"/>
    <w:rsid w:val="008B6461"/>
    <w:rsid w:val="008C45BB"/>
    <w:rsid w:val="008C4CD7"/>
    <w:rsid w:val="008C6271"/>
    <w:rsid w:val="008E20F0"/>
    <w:rsid w:val="008F3EA7"/>
    <w:rsid w:val="00900628"/>
    <w:rsid w:val="009027FF"/>
    <w:rsid w:val="00904DCA"/>
    <w:rsid w:val="00905B11"/>
    <w:rsid w:val="00914F6C"/>
    <w:rsid w:val="0091588F"/>
    <w:rsid w:val="009162B7"/>
    <w:rsid w:val="00920C39"/>
    <w:rsid w:val="00922A9C"/>
    <w:rsid w:val="00935E8B"/>
    <w:rsid w:val="009430A1"/>
    <w:rsid w:val="0095562F"/>
    <w:rsid w:val="00961F77"/>
    <w:rsid w:val="009732FB"/>
    <w:rsid w:val="009A3065"/>
    <w:rsid w:val="009A659D"/>
    <w:rsid w:val="009A67F0"/>
    <w:rsid w:val="009A6AED"/>
    <w:rsid w:val="009D7036"/>
    <w:rsid w:val="009E3055"/>
    <w:rsid w:val="009F5781"/>
    <w:rsid w:val="00A03FA3"/>
    <w:rsid w:val="00A2123A"/>
    <w:rsid w:val="00A26614"/>
    <w:rsid w:val="00A26E5D"/>
    <w:rsid w:val="00A4025F"/>
    <w:rsid w:val="00A44F68"/>
    <w:rsid w:val="00A4582A"/>
    <w:rsid w:val="00A62EDF"/>
    <w:rsid w:val="00A6369C"/>
    <w:rsid w:val="00A7103F"/>
    <w:rsid w:val="00A7650A"/>
    <w:rsid w:val="00A77452"/>
    <w:rsid w:val="00A82DA3"/>
    <w:rsid w:val="00A839B0"/>
    <w:rsid w:val="00A90C63"/>
    <w:rsid w:val="00A9105F"/>
    <w:rsid w:val="00A92C2E"/>
    <w:rsid w:val="00AA2EB8"/>
    <w:rsid w:val="00AA4A93"/>
    <w:rsid w:val="00AA6CBB"/>
    <w:rsid w:val="00AC35B2"/>
    <w:rsid w:val="00AC6651"/>
    <w:rsid w:val="00AC6A4B"/>
    <w:rsid w:val="00AE3B04"/>
    <w:rsid w:val="00AF4478"/>
    <w:rsid w:val="00AF674C"/>
    <w:rsid w:val="00B02E5C"/>
    <w:rsid w:val="00B12C6A"/>
    <w:rsid w:val="00B232B3"/>
    <w:rsid w:val="00B42B56"/>
    <w:rsid w:val="00B46018"/>
    <w:rsid w:val="00B52826"/>
    <w:rsid w:val="00B56202"/>
    <w:rsid w:val="00B855E0"/>
    <w:rsid w:val="00B951CF"/>
    <w:rsid w:val="00BB7F7B"/>
    <w:rsid w:val="00BF203A"/>
    <w:rsid w:val="00BF3E96"/>
    <w:rsid w:val="00BF4850"/>
    <w:rsid w:val="00BF5EB3"/>
    <w:rsid w:val="00BF7D56"/>
    <w:rsid w:val="00C015DF"/>
    <w:rsid w:val="00C0532C"/>
    <w:rsid w:val="00C14424"/>
    <w:rsid w:val="00C14A58"/>
    <w:rsid w:val="00C22F40"/>
    <w:rsid w:val="00C2374E"/>
    <w:rsid w:val="00C443DF"/>
    <w:rsid w:val="00C46589"/>
    <w:rsid w:val="00C46C6C"/>
    <w:rsid w:val="00C47D03"/>
    <w:rsid w:val="00C51601"/>
    <w:rsid w:val="00C607F9"/>
    <w:rsid w:val="00C62494"/>
    <w:rsid w:val="00C64ABB"/>
    <w:rsid w:val="00C678BB"/>
    <w:rsid w:val="00C74756"/>
    <w:rsid w:val="00C90A77"/>
    <w:rsid w:val="00C95C09"/>
    <w:rsid w:val="00C95FC4"/>
    <w:rsid w:val="00C96B3C"/>
    <w:rsid w:val="00CA033D"/>
    <w:rsid w:val="00CA4A51"/>
    <w:rsid w:val="00CA5F69"/>
    <w:rsid w:val="00CB382F"/>
    <w:rsid w:val="00CB4D94"/>
    <w:rsid w:val="00CD79B9"/>
    <w:rsid w:val="00CE7EC0"/>
    <w:rsid w:val="00CF1CC1"/>
    <w:rsid w:val="00CF415B"/>
    <w:rsid w:val="00CF7CA0"/>
    <w:rsid w:val="00D00447"/>
    <w:rsid w:val="00D03381"/>
    <w:rsid w:val="00D064A9"/>
    <w:rsid w:val="00D10321"/>
    <w:rsid w:val="00D107F1"/>
    <w:rsid w:val="00D26A4C"/>
    <w:rsid w:val="00D33B9A"/>
    <w:rsid w:val="00D37E06"/>
    <w:rsid w:val="00D46E3B"/>
    <w:rsid w:val="00D47DF9"/>
    <w:rsid w:val="00D64507"/>
    <w:rsid w:val="00D65F90"/>
    <w:rsid w:val="00D74165"/>
    <w:rsid w:val="00D857F3"/>
    <w:rsid w:val="00D85E05"/>
    <w:rsid w:val="00D939F7"/>
    <w:rsid w:val="00D93FEE"/>
    <w:rsid w:val="00D960B5"/>
    <w:rsid w:val="00DC0FD1"/>
    <w:rsid w:val="00DE14ED"/>
    <w:rsid w:val="00DF7E24"/>
    <w:rsid w:val="00E0084B"/>
    <w:rsid w:val="00E1137B"/>
    <w:rsid w:val="00E1161D"/>
    <w:rsid w:val="00E17D77"/>
    <w:rsid w:val="00E231EA"/>
    <w:rsid w:val="00E24381"/>
    <w:rsid w:val="00E25E8B"/>
    <w:rsid w:val="00E2618C"/>
    <w:rsid w:val="00E3680C"/>
    <w:rsid w:val="00E403A8"/>
    <w:rsid w:val="00E465D5"/>
    <w:rsid w:val="00E53C73"/>
    <w:rsid w:val="00E8345F"/>
    <w:rsid w:val="00E95E7D"/>
    <w:rsid w:val="00EA45C8"/>
    <w:rsid w:val="00EA4953"/>
    <w:rsid w:val="00EB3C2D"/>
    <w:rsid w:val="00EB75B8"/>
    <w:rsid w:val="00ED4A70"/>
    <w:rsid w:val="00EE1C26"/>
    <w:rsid w:val="00EE3644"/>
    <w:rsid w:val="00EF2C47"/>
    <w:rsid w:val="00EF3F6A"/>
    <w:rsid w:val="00EF42FA"/>
    <w:rsid w:val="00F06661"/>
    <w:rsid w:val="00F07DBB"/>
    <w:rsid w:val="00F1411C"/>
    <w:rsid w:val="00F202D4"/>
    <w:rsid w:val="00F328A1"/>
    <w:rsid w:val="00F52AFD"/>
    <w:rsid w:val="00F67E6C"/>
    <w:rsid w:val="00F7175F"/>
    <w:rsid w:val="00F73BDE"/>
    <w:rsid w:val="00F76214"/>
    <w:rsid w:val="00F778E6"/>
    <w:rsid w:val="00F91010"/>
    <w:rsid w:val="00F93B40"/>
    <w:rsid w:val="00FA3D3B"/>
    <w:rsid w:val="00FA4320"/>
    <w:rsid w:val="00FB534B"/>
    <w:rsid w:val="00FD0D70"/>
    <w:rsid w:val="00FD6C18"/>
    <w:rsid w:val="00FE0A97"/>
    <w:rsid w:val="00FE18FA"/>
    <w:rsid w:val="00FE4BCA"/>
    <w:rsid w:val="00FE605F"/>
    <w:rsid w:val="00FF5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D45A3"/>
  <w15:docId w15:val="{17571471-7D72-4FCF-862D-08AF327A8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4F6C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link w:val="10"/>
    <w:uiPriority w:val="9"/>
    <w:qFormat/>
    <w:rsid w:val="006759C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14F6C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BF4850"/>
    <w:rPr>
      <w:color w:val="0000FF"/>
      <w:u w:val="single"/>
    </w:rPr>
  </w:style>
  <w:style w:type="character" w:styleId="a5">
    <w:name w:val="FollowedHyperlink"/>
    <w:uiPriority w:val="99"/>
    <w:semiHidden/>
    <w:unhideWhenUsed/>
    <w:rsid w:val="00E25E8B"/>
    <w:rPr>
      <w:color w:val="800080"/>
      <w:u w:val="single"/>
    </w:rPr>
  </w:style>
  <w:style w:type="paragraph" w:customStyle="1" w:styleId="31">
    <w:name w:val="Основной текст с отступом 31"/>
    <w:basedOn w:val="a"/>
    <w:rsid w:val="005828BC"/>
    <w:pPr>
      <w:widowControl w:val="0"/>
      <w:suppressAutoHyphens/>
      <w:ind w:firstLine="720"/>
    </w:pPr>
    <w:rPr>
      <w:lang w:eastAsia="ar-SA"/>
    </w:rPr>
  </w:style>
  <w:style w:type="paragraph" w:styleId="a6">
    <w:name w:val="header"/>
    <w:basedOn w:val="a"/>
    <w:link w:val="a7"/>
    <w:uiPriority w:val="99"/>
    <w:semiHidden/>
    <w:unhideWhenUsed/>
    <w:rsid w:val="008A45C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semiHidden/>
    <w:rsid w:val="008A45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8A45C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semiHidden/>
    <w:rsid w:val="008A45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rmal (Web)"/>
    <w:basedOn w:val="a"/>
    <w:uiPriority w:val="99"/>
    <w:unhideWhenUsed/>
    <w:qFormat/>
    <w:rsid w:val="003212BD"/>
    <w:pPr>
      <w:spacing w:before="100" w:beforeAutospacing="1" w:after="100" w:afterAutospacing="1"/>
    </w:pPr>
  </w:style>
  <w:style w:type="character" w:styleId="ab">
    <w:name w:val="Strong"/>
    <w:basedOn w:val="a0"/>
    <w:uiPriority w:val="22"/>
    <w:qFormat/>
    <w:rsid w:val="003212BD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6759C6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mw-page-title-main">
    <w:name w:val="mw-page-title-main"/>
    <w:basedOn w:val="a0"/>
    <w:rsid w:val="006759C6"/>
  </w:style>
  <w:style w:type="character" w:customStyle="1" w:styleId="UnresolvedMention">
    <w:name w:val="Unresolved Mention"/>
    <w:basedOn w:val="a0"/>
    <w:uiPriority w:val="99"/>
    <w:semiHidden/>
    <w:unhideWhenUsed/>
    <w:rsid w:val="00B460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288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4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9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7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507</Words>
  <Characters>2895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2026-03-03T11:40:00Z</cp:lastPrinted>
  <dcterms:created xsi:type="dcterms:W3CDTF">2026-03-03T11:37:00Z</dcterms:created>
  <dcterms:modified xsi:type="dcterms:W3CDTF">2026-03-03T11:55:00Z</dcterms:modified>
</cp:coreProperties>
</file>