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AF4" w:rsidRPr="008A2AD0" w:rsidRDefault="00B11AF4" w:rsidP="00B11AF4">
      <w:pPr>
        <w:spacing w:after="0" w:line="276" w:lineRule="auto"/>
        <w:ind w:left="0" w:firstLine="3969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УТВЕРЖДАЮ</w:t>
      </w:r>
    </w:p>
    <w:p w:rsidR="00B11AF4" w:rsidRPr="008A2AD0" w:rsidRDefault="00B11AF4" w:rsidP="00B11AF4">
      <w:pPr>
        <w:spacing w:after="0" w:line="240" w:lineRule="auto"/>
        <w:ind w:left="3969" w:firstLine="0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Председатель 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>независимо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этическо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а 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>(комитет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а 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>по этике)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</w:t>
      </w: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ФГБНУ «ФИЦ оригинальных и перспективных биомедицинских и фармацевтических технологий»</w:t>
      </w:r>
    </w:p>
    <w:p w:rsidR="00B11AF4" w:rsidRPr="008A2AD0" w:rsidRDefault="00B11AF4" w:rsidP="00B11AF4">
      <w:pPr>
        <w:spacing w:after="0" w:line="240" w:lineRule="auto"/>
        <w:ind w:left="0" w:firstLine="3969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</w:p>
    <w:tbl>
      <w:tblPr>
        <w:tblpPr w:leftFromText="180" w:rightFromText="180" w:vertAnchor="text" w:horzAnchor="page" w:tblpX="5706" w:tblpY="153"/>
        <w:tblOverlap w:val="never"/>
        <w:tblW w:w="53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6"/>
        <w:gridCol w:w="347"/>
        <w:gridCol w:w="3229"/>
      </w:tblGrid>
      <w:tr w:rsidR="00B11AF4" w:rsidRPr="008A2AD0" w:rsidTr="009A0250">
        <w:trPr>
          <w:trHeight w:val="402"/>
        </w:trPr>
        <w:tc>
          <w:tcPr>
            <w:tcW w:w="1806" w:type="dxa"/>
            <w:tcBorders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rFonts w:eastAsia="Calibri"/>
                <w:color w:val="auto"/>
                <w:kern w:val="0"/>
                <w:szCs w:val="24"/>
                <w14:ligatures w14:val="none"/>
              </w:rPr>
              <w:t>подпись</w:t>
            </w:r>
          </w:p>
        </w:tc>
        <w:tc>
          <w:tcPr>
            <w:tcW w:w="34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B11AF4" w:rsidRPr="008A2AD0" w:rsidRDefault="00B11AF4" w:rsidP="009A0250">
            <w:pPr>
              <w:spacing w:after="0" w:line="240" w:lineRule="auto"/>
              <w:ind w:left="1303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3229" w:type="dxa"/>
            <w:tcBorders>
              <w:left w:val="single" w:sz="4" w:space="0" w:color="FFFFFF"/>
              <w:bottom w:val="single" w:sz="4" w:space="0" w:color="FFFFFF"/>
              <w:right w:val="nil"/>
            </w:tcBorders>
          </w:tcPr>
          <w:p w:rsidR="00B11AF4" w:rsidRPr="008A2AD0" w:rsidRDefault="00B11AF4" w:rsidP="009A0250">
            <w:pPr>
              <w:spacing w:after="0" w:line="240" w:lineRule="auto"/>
              <w:ind w:left="1303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Ф.И.О.</w:t>
            </w:r>
          </w:p>
        </w:tc>
      </w:tr>
    </w:tbl>
    <w:p w:rsidR="00B11AF4" w:rsidRPr="008A2AD0" w:rsidRDefault="00B11AF4" w:rsidP="00B11AF4">
      <w:pPr>
        <w:spacing w:after="0" w:line="240" w:lineRule="auto"/>
        <w:ind w:left="0" w:firstLine="3969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</w:p>
    <w:p w:rsidR="00B11AF4" w:rsidRPr="008A2AD0" w:rsidRDefault="00B11AF4" w:rsidP="00B11AF4">
      <w:pPr>
        <w:spacing w:after="0" w:line="240" w:lineRule="auto"/>
        <w:ind w:left="0" w:firstLine="3969"/>
        <w:jc w:val="left"/>
        <w:rPr>
          <w:rFonts w:eastAsia="Calibri"/>
          <w:color w:val="auto"/>
          <w:kern w:val="0"/>
          <w:szCs w:val="24"/>
          <w:lang w:eastAsia="en-US"/>
          <w14:ligatures w14:val="none"/>
        </w:rPr>
      </w:pPr>
      <w:r w:rsidRPr="008A2AD0">
        <w:rPr>
          <w:rFonts w:eastAsia="Calibri"/>
          <w:color w:val="auto"/>
          <w:kern w:val="0"/>
          <w:szCs w:val="24"/>
          <w:lang w:eastAsia="en-US"/>
          <w14:ligatures w14:val="none"/>
        </w:rPr>
        <w:t>«______» _________________ 20___ г.</w:t>
      </w:r>
    </w:p>
    <w:p w:rsidR="00B11AF4" w:rsidRPr="008A2AD0" w:rsidRDefault="00B11AF4" w:rsidP="00B11AF4">
      <w:pPr>
        <w:shd w:val="clear" w:color="auto" w:fill="FFFFFF"/>
        <w:spacing w:after="0" w:line="240" w:lineRule="auto"/>
        <w:ind w:left="0" w:firstLine="0"/>
        <w:jc w:val="left"/>
        <w:outlineLvl w:val="3"/>
        <w:rPr>
          <w:b/>
          <w:bCs/>
          <w:color w:val="auto"/>
          <w:kern w:val="0"/>
          <w:szCs w:val="24"/>
          <w14:ligatures w14:val="none"/>
        </w:rPr>
      </w:pPr>
    </w:p>
    <w:p w:rsidR="00B11AF4" w:rsidRDefault="00B11AF4" w:rsidP="00B11AF4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>
        <w:rPr>
          <w:color w:val="auto"/>
          <w:kern w:val="0"/>
          <w:szCs w:val="24"/>
          <w14:ligatures w14:val="none"/>
        </w:rPr>
        <w:t>Заключение</w:t>
      </w:r>
      <w:r w:rsidRPr="008A2AD0">
        <w:rPr>
          <w:color w:val="auto"/>
          <w:kern w:val="0"/>
          <w:szCs w:val="24"/>
          <w14:ligatures w14:val="none"/>
        </w:rPr>
        <w:t xml:space="preserve"> 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>независимо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этическо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го</w:t>
      </w:r>
      <w:r w:rsidRPr="00782B19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а 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>(комитет</w:t>
      </w:r>
      <w:r>
        <w:rPr>
          <w:rFonts w:eastAsia="Calibri"/>
          <w:color w:val="auto"/>
          <w:kern w:val="0"/>
          <w:szCs w:val="24"/>
          <w:lang w:eastAsia="en-US"/>
          <w14:ligatures w14:val="none"/>
        </w:rPr>
        <w:t>а</w:t>
      </w:r>
      <w:r w:rsidRPr="009B1D45">
        <w:rPr>
          <w:rFonts w:eastAsia="Calibri"/>
          <w:color w:val="auto"/>
          <w:kern w:val="0"/>
          <w:szCs w:val="24"/>
          <w:lang w:eastAsia="en-US"/>
          <w14:ligatures w14:val="none"/>
        </w:rPr>
        <w:t xml:space="preserve"> по этике)</w:t>
      </w:r>
    </w:p>
    <w:p w:rsidR="00B11AF4" w:rsidRPr="008A2AD0" w:rsidRDefault="00B11AF4" w:rsidP="00B11AF4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>
        <w:rPr>
          <w:color w:val="auto"/>
          <w:kern w:val="0"/>
          <w:szCs w:val="24"/>
          <w14:ligatures w14:val="none"/>
        </w:rPr>
        <w:t xml:space="preserve">от </w:t>
      </w:r>
      <w:r w:rsidRPr="008A2AD0">
        <w:rPr>
          <w:color w:val="auto"/>
          <w:kern w:val="0"/>
          <w:szCs w:val="24"/>
          <w14:ligatures w14:val="none"/>
        </w:rPr>
        <w:t>«_____» ____________20 ___г.</w:t>
      </w:r>
    </w:p>
    <w:p w:rsidR="00B11AF4" w:rsidRPr="008A2AD0" w:rsidRDefault="00B11AF4" w:rsidP="00B11AF4">
      <w:pPr>
        <w:shd w:val="clear" w:color="auto" w:fill="FFFFFF"/>
        <w:spacing w:after="0" w:line="240" w:lineRule="auto"/>
        <w:ind w:left="3969" w:firstLine="0"/>
        <w:jc w:val="left"/>
        <w:outlineLvl w:val="3"/>
        <w:rPr>
          <w:color w:val="auto"/>
          <w:kern w:val="0"/>
          <w:szCs w:val="24"/>
          <w14:ligatures w14:val="none"/>
        </w:rPr>
      </w:pPr>
      <w:r w:rsidRPr="008A2AD0">
        <w:rPr>
          <w:color w:val="auto"/>
          <w:kern w:val="0"/>
          <w:szCs w:val="24"/>
          <w14:ligatures w14:val="none"/>
        </w:rPr>
        <w:t>регистрационный номер ________</w:t>
      </w:r>
    </w:p>
    <w:p w:rsidR="00B11AF4" w:rsidRPr="008A2AD0" w:rsidRDefault="00B11AF4" w:rsidP="00B11AF4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</w:p>
    <w:p w:rsidR="00B11AF4" w:rsidRPr="008A2AD0" w:rsidRDefault="00B11AF4" w:rsidP="00B11AF4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  <w:r w:rsidRPr="008A2AD0">
        <w:rPr>
          <w:b/>
          <w:bCs/>
          <w:color w:val="auto"/>
          <w:kern w:val="0"/>
          <w:sz w:val="27"/>
          <w:szCs w:val="27"/>
          <w14:ligatures w14:val="none"/>
        </w:rPr>
        <w:t>ЗАЯВКА НА ПРОВЕДЕНИЕ ИССЛЕДОВАНИЙ</w:t>
      </w:r>
    </w:p>
    <w:p w:rsidR="00B11AF4" w:rsidRPr="008A2AD0" w:rsidRDefault="00B11AF4" w:rsidP="00B11AF4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  <w:r w:rsidRPr="008A2AD0">
        <w:rPr>
          <w:b/>
          <w:bCs/>
          <w:color w:val="auto"/>
          <w:kern w:val="0"/>
          <w:sz w:val="27"/>
          <w:szCs w:val="27"/>
          <w14:ligatures w14:val="none"/>
        </w:rPr>
        <w:t>С ПРИВЛЕЧЕНИЕМ ЛЮДЕЙ В КАЧЕСТВЕ ИСПЫТУЕМЫХ</w:t>
      </w:r>
    </w:p>
    <w:p w:rsidR="00B11AF4" w:rsidRPr="008A2AD0" w:rsidRDefault="00B11AF4" w:rsidP="00B11AF4">
      <w:pPr>
        <w:shd w:val="clear" w:color="auto" w:fill="FFFFFF"/>
        <w:spacing w:after="0" w:line="240" w:lineRule="auto"/>
        <w:ind w:left="0" w:firstLine="0"/>
        <w:jc w:val="center"/>
        <w:outlineLvl w:val="3"/>
        <w:rPr>
          <w:b/>
          <w:bCs/>
          <w:color w:val="auto"/>
          <w:kern w:val="0"/>
          <w:sz w:val="27"/>
          <w:szCs w:val="27"/>
          <w14:ligatures w14:val="none"/>
        </w:rPr>
      </w:pPr>
    </w:p>
    <w:tbl>
      <w:tblPr>
        <w:tblW w:w="5648" w:type="pct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50"/>
        <w:gridCol w:w="230"/>
        <w:gridCol w:w="492"/>
        <w:gridCol w:w="207"/>
        <w:gridCol w:w="2187"/>
        <w:gridCol w:w="283"/>
        <w:gridCol w:w="534"/>
        <w:gridCol w:w="946"/>
        <w:gridCol w:w="232"/>
        <w:gridCol w:w="1482"/>
        <w:gridCol w:w="13"/>
      </w:tblGrid>
      <w:tr w:rsidR="00B11AF4" w:rsidRPr="008A2AD0" w:rsidTr="009A0250">
        <w:tc>
          <w:tcPr>
            <w:tcW w:w="5000" w:type="pct"/>
            <w:gridSpan w:val="11"/>
            <w:shd w:val="clear" w:color="auto" w:fill="D9D9D9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b/>
                <w:color w:val="auto"/>
                <w:kern w:val="0"/>
                <w:szCs w:val="24"/>
                <w14:ligatures w14:val="none"/>
              </w:rPr>
              <w:t>Раздел 1</w:t>
            </w: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pStyle w:val="1"/>
              <w:numPr>
                <w:ilvl w:val="0"/>
                <w:numId w:val="2"/>
              </w:numPr>
            </w:pPr>
            <w:r w:rsidRPr="008A2AD0">
              <w:t>Название исследования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bCs/>
                <w:iCs/>
                <w:color w:val="auto"/>
                <w:kern w:val="0"/>
                <w:szCs w:val="24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Предполагаемая дата начала исследования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color w:val="auto"/>
                <w:kern w:val="0"/>
                <w:szCs w:val="20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Предполагаемая дата окончания исследования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color w:val="auto"/>
                <w:kern w:val="0"/>
                <w:szCs w:val="20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Руководитель исследования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color w:val="auto"/>
                <w:kern w:val="0"/>
                <w:szCs w:val="24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ФИО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Должность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Ученая степень (при наличии)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color w:val="auto"/>
                <w:kern w:val="0"/>
                <w:szCs w:val="20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Рабочий телефон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Мобильный телефон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:lang w:val="en-US"/>
                <w14:ligatures w14:val="none"/>
              </w:rPr>
              <w:t>E</w: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>-</w:t>
            </w:r>
            <w:r w:rsidRPr="008A2AD0">
              <w:rPr>
                <w:color w:val="auto"/>
                <w:kern w:val="0"/>
                <w:szCs w:val="24"/>
                <w:lang w:val="en-US"/>
                <w14:ligatures w14:val="none"/>
              </w:rPr>
              <w:t>mail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Заказчик (Спонсор) исследования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5000" w:type="pct"/>
            <w:gridSpan w:val="11"/>
          </w:tcPr>
          <w:p w:rsidR="00B11AF4" w:rsidRPr="008A2AD0" w:rsidRDefault="00B11AF4" w:rsidP="009A0250">
            <w:pPr>
              <w:pStyle w:val="1"/>
            </w:pPr>
            <w:r w:rsidRPr="008A2AD0">
              <w:t xml:space="preserve">Ответственные лица, уполномоченные проводить исследование </w:t>
            </w:r>
            <w:r w:rsidRPr="000909EC">
              <w:rPr>
                <w:lang w:val="ru-RU" w:eastAsia="ru-RU"/>
              </w:rPr>
              <w:t xml:space="preserve">с разрешения </w:t>
            </w:r>
            <w:r w:rsidRPr="008A2AD0">
              <w:t>руководителя исследования (при отсутствии таких поставить прочерк)</w:t>
            </w: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jc w:val="center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ФИО</w:t>
            </w:r>
          </w:p>
        </w:tc>
        <w:tc>
          <w:tcPr>
            <w:tcW w:w="1521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jc w:val="center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Рабочий телефон</w:t>
            </w: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jc w:val="center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Мобильный телефон</w:t>
            </w: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  <w:tc>
          <w:tcPr>
            <w:tcW w:w="1521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0"/>
                <w:lang w:eastAsia="en-US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</w:p>
        </w:tc>
        <w:tc>
          <w:tcPr>
            <w:tcW w:w="1521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 w:val="20"/>
                <w:szCs w:val="20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5000" w:type="pct"/>
            <w:gridSpan w:val="11"/>
            <w:shd w:val="clear" w:color="auto" w:fill="D9D9D9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b/>
                <w:color w:val="auto"/>
                <w:kern w:val="0"/>
                <w:szCs w:val="24"/>
                <w14:ligatures w14:val="none"/>
              </w:rPr>
              <w:t>Раздел 2</w:t>
            </w:r>
          </w:p>
        </w:tc>
      </w:tr>
      <w:tr w:rsidR="00B11AF4" w:rsidRPr="008A2AD0" w:rsidTr="009A0250">
        <w:tc>
          <w:tcPr>
            <w:tcW w:w="5000" w:type="pct"/>
            <w:gridSpan w:val="11"/>
          </w:tcPr>
          <w:p w:rsidR="00B11AF4" w:rsidRPr="008A2AD0" w:rsidRDefault="00B11AF4" w:rsidP="00B11AF4">
            <w:pPr>
              <w:numPr>
                <w:ilvl w:val="0"/>
                <w:numId w:val="1"/>
              </w:numPr>
              <w:spacing w:after="0" w:line="240" w:lineRule="auto"/>
              <w:ind w:left="64" w:firstLine="0"/>
              <w:contextualSpacing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Описание исследования (кратко описать цели и значение исследования)</w:t>
            </w: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Цели исследования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rPr>
                <w:rFonts w:eastAsia="Calibri"/>
                <w:bCs/>
                <w:kern w:val="0"/>
                <w:szCs w:val="24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2213" w:type="pct"/>
            <w:gridSpan w:val="3"/>
          </w:tcPr>
          <w:p w:rsidR="00B11AF4" w:rsidRPr="008A2AD0" w:rsidRDefault="00B11AF4" w:rsidP="00B11AF4">
            <w:pPr>
              <w:numPr>
                <w:ilvl w:val="1"/>
                <w:numId w:val="1"/>
              </w:numPr>
              <w:spacing w:after="0" w:line="240" w:lineRule="auto"/>
              <w:ind w:left="64" w:firstLine="0"/>
              <w:contextualSpacing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Задачи исследования</w:t>
            </w:r>
          </w:p>
        </w:tc>
        <w:tc>
          <w:tcPr>
            <w:tcW w:w="2787" w:type="pct"/>
            <w:gridSpan w:val="8"/>
          </w:tcPr>
          <w:p w:rsidR="00B11AF4" w:rsidRPr="008A2AD0" w:rsidRDefault="00B11AF4" w:rsidP="009A0250">
            <w:pPr>
              <w:spacing w:after="0" w:line="276" w:lineRule="auto"/>
              <w:ind w:left="64" w:firstLine="0"/>
              <w:rPr>
                <w:rFonts w:eastAsia="Calibri"/>
                <w:color w:val="auto"/>
                <w:kern w:val="0"/>
                <w:sz w:val="20"/>
                <w:szCs w:val="20"/>
                <w:highlight w:val="yellow"/>
                <w:lang w:eastAsia="en-US"/>
                <w14:ligatures w14:val="none"/>
              </w:rPr>
            </w:pPr>
          </w:p>
        </w:tc>
      </w:tr>
      <w:tr w:rsidR="00B11AF4" w:rsidRPr="008A2AD0" w:rsidTr="009A0250">
        <w:tc>
          <w:tcPr>
            <w:tcW w:w="5000" w:type="pct"/>
            <w:gridSpan w:val="11"/>
            <w:shd w:val="clear" w:color="auto" w:fill="D9D9D9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jc w:val="left"/>
              <w:rPr>
                <w:b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b/>
                <w:color w:val="auto"/>
                <w:kern w:val="0"/>
                <w:szCs w:val="24"/>
                <w14:ligatures w14:val="none"/>
              </w:rPr>
              <w:t>Раздел 3</w:t>
            </w:r>
          </w:p>
        </w:tc>
      </w:tr>
      <w:tr w:rsidR="00B11AF4" w:rsidRPr="008A2AD0" w:rsidTr="009A0250">
        <w:tc>
          <w:tcPr>
            <w:tcW w:w="5000" w:type="pct"/>
            <w:gridSpan w:val="11"/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На рассмотрение Коми</w:t>
            </w:r>
            <w:r>
              <w:rPr>
                <w:color w:val="auto"/>
                <w:kern w:val="0"/>
                <w:szCs w:val="24"/>
                <w14:ligatures w14:val="none"/>
              </w:rPr>
              <w:t>тету</w: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представлены:</w:t>
            </w:r>
          </w:p>
        </w:tc>
      </w:tr>
      <w:tr w:rsidR="00B11AF4" w:rsidRPr="008A2AD0" w:rsidTr="009A0250">
        <w:tc>
          <w:tcPr>
            <w:tcW w:w="2311" w:type="pct"/>
            <w:gridSpan w:val="4"/>
          </w:tcPr>
          <w:p w:rsidR="00B11AF4" w:rsidRPr="00832C59" w:rsidRDefault="00B11AF4" w:rsidP="009A0250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:lang w:val="x-none" w:eastAsia="x-none"/>
                <w14:ligatures w14:val="none"/>
              </w:rPr>
            </w:pPr>
            <w:r w:rsidRPr="00832C59">
              <w:rPr>
                <w:color w:val="auto"/>
                <w:kern w:val="0"/>
                <w:szCs w:val="24"/>
                <w:lang w:eastAsia="x-none"/>
                <w14:ligatures w14:val="none"/>
              </w:rPr>
              <w:t>Д</w:t>
            </w:r>
            <w:r w:rsidRPr="00832C59">
              <w:rPr>
                <w:color w:val="auto"/>
                <w:kern w:val="0"/>
                <w:szCs w:val="24"/>
                <w:lang w:val="x-none" w:eastAsia="x-none"/>
                <w14:ligatures w14:val="none"/>
              </w:rPr>
              <w:t>оговор (соглашение) или проект договора (соглашения) с указанием контрагента и предмета</w:t>
            </w:r>
          </w:p>
        </w:tc>
        <w:tc>
          <w:tcPr>
            <w:tcW w:w="1423" w:type="pct"/>
            <w:gridSpan w:val="3"/>
          </w:tcPr>
          <w:p w:rsidR="00B11AF4" w:rsidRPr="00832C59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32C59">
              <w:rPr>
                <w:noProof/>
                <w:color w:val="auto"/>
                <w:kern w:val="0"/>
                <w:szCs w:val="24"/>
                <w14:ligatures w14:val="none"/>
              </w:rPr>
              <w:t xml:space="preserve">  </w:t>
            </w:r>
            <w:r w:rsidRPr="00832C59">
              <w:rPr>
                <w:noProof/>
                <w:color w:val="auto"/>
                <w:kern w:val="0"/>
                <w:szCs w:val="24"/>
                <w14:ligatures w14:val="none"/>
              </w:rPr>
              <w:drawing>
                <wp:inline distT="0" distB="0" distL="0" distR="0" wp14:anchorId="0028F76F" wp14:editId="3EA90C4E">
                  <wp:extent cx="170815" cy="133985"/>
                  <wp:effectExtent l="0" t="0" r="635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33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32C59">
              <w:rPr>
                <w:noProof/>
                <w:color w:val="auto"/>
                <w:kern w:val="0"/>
                <w:szCs w:val="24"/>
                <w14:ligatures w14:val="none"/>
              </w:rPr>
              <w:t xml:space="preserve">   Да</w:t>
            </w:r>
          </w:p>
        </w:tc>
        <w:tc>
          <w:tcPr>
            <w:tcW w:w="1266" w:type="pct"/>
            <w:gridSpan w:val="4"/>
          </w:tcPr>
          <w:p w:rsidR="00B11AF4" w:rsidRPr="00832C59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32C59">
              <w:rPr>
                <w:noProof/>
                <w:color w:val="auto"/>
                <w:kern w:val="0"/>
                <w:szCs w:val="24"/>
                <w14:ligatures w14:val="none"/>
              </w:rPr>
              <w:t xml:space="preserve"> </w:t>
            </w:r>
            <w:r w:rsidRPr="00832C59">
              <w:rPr>
                <w:noProof/>
                <w:color w:val="auto"/>
                <w:kern w:val="0"/>
                <w:szCs w:val="24"/>
                <w14:ligatures w14:val="none"/>
              </w:rPr>
              <w:drawing>
                <wp:inline distT="0" distB="0" distL="0" distR="0" wp14:anchorId="7649E1E7" wp14:editId="0B6C53C8">
                  <wp:extent cx="170815" cy="133985"/>
                  <wp:effectExtent l="0" t="0" r="635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815" cy="1339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32C59">
              <w:rPr>
                <w:noProof/>
                <w:color w:val="auto"/>
                <w:kern w:val="0"/>
                <w:szCs w:val="24"/>
                <w14:ligatures w14:val="none"/>
              </w:rPr>
              <w:t xml:space="preserve">   Нет</w:t>
            </w:r>
          </w:p>
        </w:tc>
      </w:tr>
      <w:tr w:rsidR="00B11AF4" w:rsidRPr="008A2AD0" w:rsidTr="009A0250">
        <w:tc>
          <w:tcPr>
            <w:tcW w:w="2311" w:type="pct"/>
            <w:gridSpan w:val="4"/>
          </w:tcPr>
          <w:p w:rsidR="00B11AF4" w:rsidRPr="008A2AD0" w:rsidRDefault="00B11AF4" w:rsidP="009A0250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bookmarkStart w:id="0" w:name="_Hlk167110016"/>
            <w:r w:rsidRPr="008A2AD0">
              <w:rPr>
                <w:color w:val="auto"/>
                <w:kern w:val="0"/>
                <w:szCs w:val="24"/>
                <w:lang w:val="x-none" w:eastAsia="x-none"/>
                <w14:ligatures w14:val="none"/>
              </w:rPr>
              <w:t xml:space="preserve">Протокол (план) исследования </w:t>
            </w:r>
          </w:p>
        </w:tc>
        <w:tc>
          <w:tcPr>
            <w:tcW w:w="142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5D6D2AE" wp14:editId="2D5D51CD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164203839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821D7B" id="Прямоугольник 2" o:spid="_x0000_s1026" style="position:absolute;margin-left:9.05pt;margin-top:2.95pt;width:12.75pt;height:9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017F139" wp14:editId="618E0A0C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425112513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96FA1A" id="Прямоугольник 2" o:spid="_x0000_s1026" style="position:absolute;margin-left:5.8pt;margin-top:2.6pt;width:12.7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bookmarkEnd w:id="0"/>
      <w:tr w:rsidR="00B11AF4" w:rsidRPr="008A2AD0" w:rsidTr="009A0250">
        <w:tc>
          <w:tcPr>
            <w:tcW w:w="2311" w:type="pct"/>
            <w:gridSpan w:val="4"/>
          </w:tcPr>
          <w:p w:rsidR="00B11AF4" w:rsidRPr="008A2AD0" w:rsidRDefault="00B11AF4" w:rsidP="009A0250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lastRenderedPageBreak/>
              <w:t xml:space="preserve">Информационный листок участника испытания и форма информированного согласия </w:t>
            </w:r>
          </w:p>
        </w:tc>
        <w:tc>
          <w:tcPr>
            <w:tcW w:w="142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E5E3E64" wp14:editId="408C49A9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1085028486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EF242B" id="Прямоугольник 2" o:spid="_x0000_s1026" style="position:absolute;margin-left:9.05pt;margin-top:2.95pt;width:12.7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0F2AF3C" wp14:editId="59397EA4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349518057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1A9570" id="Прямоугольник 2" o:spid="_x0000_s1026" style="position:absolute;margin-left:5.8pt;margin-top:2.6pt;width:12.75pt;height: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B11AF4" w:rsidRPr="008A2AD0" w:rsidTr="009A0250">
        <w:tc>
          <w:tcPr>
            <w:tcW w:w="2311" w:type="pct"/>
            <w:gridSpan w:val="4"/>
          </w:tcPr>
          <w:p w:rsidR="00B11AF4" w:rsidRPr="008A2AD0" w:rsidRDefault="00B11AF4" w:rsidP="009A0250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Дневники, анкеты и другие документы, которые предстоит заполнять участникам испытаний </w:t>
            </w:r>
          </w:p>
        </w:tc>
        <w:tc>
          <w:tcPr>
            <w:tcW w:w="142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DBC3E5C" wp14:editId="09B10EAA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302987059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165E08" id="Прямоугольник 2" o:spid="_x0000_s1026" style="position:absolute;margin-left:9.05pt;margin-top:2.95pt;width:12.7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88C4EEC" wp14:editId="69BC924B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373420826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DD3EC" id="Прямоугольник 2" o:spid="_x0000_s1026" style="position:absolute;margin-left:5.8pt;margin-top:2.6pt;width:12.75pt;height: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B11AF4" w:rsidRPr="008A2AD0" w:rsidTr="009A0250">
        <w:tc>
          <w:tcPr>
            <w:tcW w:w="2311" w:type="pct"/>
            <w:gridSpan w:val="4"/>
          </w:tcPr>
          <w:p w:rsidR="00B11AF4" w:rsidRPr="008A2AD0" w:rsidRDefault="00B11AF4" w:rsidP="009A0250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Резюме исследователя</w:t>
            </w:r>
          </w:p>
        </w:tc>
        <w:tc>
          <w:tcPr>
            <w:tcW w:w="142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24529EE" wp14:editId="32664B68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751883104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46AF89" id="Прямоугольник 2" o:spid="_x0000_s1026" style="position:absolute;margin-left:9.05pt;margin-top:2.95pt;width:12.7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9679440" wp14:editId="35AF1FF6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67095618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1257FF" id="Прямоугольник 2" o:spid="_x0000_s1026" style="position:absolute;margin-left:5.8pt;margin-top:2.6pt;width:12.75pt;height: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B11AF4" w:rsidRPr="008A2AD0" w:rsidTr="009A0250">
        <w:tc>
          <w:tcPr>
            <w:tcW w:w="2311" w:type="pct"/>
            <w:gridSpan w:val="4"/>
          </w:tcPr>
          <w:p w:rsidR="00B11AF4" w:rsidRPr="008A2AD0" w:rsidRDefault="00B11AF4" w:rsidP="009A0250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Материалы, включая рекламные, информирующие об исследовании и используемые для привлечения участников испытаний </w:t>
            </w:r>
          </w:p>
        </w:tc>
        <w:tc>
          <w:tcPr>
            <w:tcW w:w="142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1A69E980" wp14:editId="6C2F91C3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2065864554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39D145" id="Прямоугольник 2" o:spid="_x0000_s1026" style="position:absolute;margin-left:9.05pt;margin-top:2.95pt;width:12.7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7F7E3DE" wp14:editId="7BEDA99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91797738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396B80" id="Прямоугольник 2" o:spid="_x0000_s1026" style="position:absolute;margin-left:5.8pt;margin-top:2.6pt;width:12.75pt;height:9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B11AF4" w:rsidRPr="008A2AD0" w:rsidTr="009A0250">
        <w:tc>
          <w:tcPr>
            <w:tcW w:w="2311" w:type="pct"/>
            <w:gridSpan w:val="4"/>
          </w:tcPr>
          <w:p w:rsidR="00B11AF4" w:rsidRPr="008A2AD0" w:rsidRDefault="00B11AF4" w:rsidP="009A0250">
            <w:pPr>
              <w:numPr>
                <w:ilvl w:val="1"/>
                <w:numId w:val="0"/>
              </w:numPr>
              <w:tabs>
                <w:tab w:val="left" w:pos="0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Информацию о выплатах и компенсациях участникам исследования </w:t>
            </w:r>
          </w:p>
        </w:tc>
        <w:tc>
          <w:tcPr>
            <w:tcW w:w="142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678F0B7F" wp14:editId="75B8EFA9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2088906171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FBA9F5" id="Прямоугольник 2" o:spid="_x0000_s1026" style="position:absolute;margin-left:9.05pt;margin-top:2.95pt;width:12.7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2CF0F25" wp14:editId="6C84D5E1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710481996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A31E3C" id="Прямоугольник 2" o:spid="_x0000_s1026" style="position:absolute;margin-left:5.8pt;margin-top:2.6pt;width:12.75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B11AF4" w:rsidRPr="008A2AD0" w:rsidTr="009A0250">
        <w:tc>
          <w:tcPr>
            <w:tcW w:w="2311" w:type="pct"/>
            <w:gridSpan w:val="4"/>
          </w:tcPr>
          <w:p w:rsidR="00B11AF4" w:rsidRPr="008A2AD0" w:rsidRDefault="00B11AF4" w:rsidP="009A0250">
            <w:pPr>
              <w:numPr>
                <w:ilvl w:val="1"/>
                <w:numId w:val="0"/>
              </w:numPr>
              <w:tabs>
                <w:tab w:val="left" w:pos="-3369"/>
              </w:tabs>
              <w:spacing w:after="0" w:line="240" w:lineRule="auto"/>
              <w:contextualSpacing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14:ligatures w14:val="none"/>
              </w:rPr>
              <w:t>Дополнительные документы, имеющие значение для соблюдения этических норм выполнения исследования</w:t>
            </w:r>
          </w:p>
        </w:tc>
        <w:tc>
          <w:tcPr>
            <w:tcW w:w="1423" w:type="pct"/>
            <w:gridSpan w:val="3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3F0E17F8" wp14:editId="1ABA490E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37465</wp:posOffset>
                      </wp:positionV>
                      <wp:extent cx="161925" cy="123825"/>
                      <wp:effectExtent l="0" t="0" r="28575" b="28575"/>
                      <wp:wrapNone/>
                      <wp:docPr id="447821237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0E4FA9" id="Прямоугольник 2" o:spid="_x0000_s1026" style="position:absolute;margin-left:9.05pt;margin-top:2.95pt;width:12.75pt;height: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 Да</w:t>
            </w:r>
          </w:p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</w:p>
        </w:tc>
        <w:tc>
          <w:tcPr>
            <w:tcW w:w="1266" w:type="pct"/>
            <w:gridSpan w:val="4"/>
          </w:tcPr>
          <w:p w:rsidR="00B11AF4" w:rsidRPr="008A2AD0" w:rsidRDefault="00B11AF4" w:rsidP="009A0250">
            <w:pPr>
              <w:spacing w:after="0" w:line="240" w:lineRule="auto"/>
              <w:ind w:left="64" w:firstLine="0"/>
              <w:jc w:val="left"/>
              <w:rPr>
                <w:noProof/>
                <w:color w:val="auto"/>
                <w:kern w:val="0"/>
                <w:szCs w:val="24"/>
                <w14:ligatures w14:val="none"/>
              </w:rPr>
            </w:pPr>
            <w:r w:rsidRPr="008A2AD0">
              <w:rPr>
                <w:noProof/>
                <w:color w:val="auto"/>
                <w:kern w:val="0"/>
                <w:szCs w:val="24"/>
                <w14:ligatures w14:val="none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7916E42" wp14:editId="213FC174">
                      <wp:simplePos x="0" y="0"/>
                      <wp:positionH relativeFrom="column">
                        <wp:posOffset>73660</wp:posOffset>
                      </wp:positionH>
                      <wp:positionV relativeFrom="paragraph">
                        <wp:posOffset>33020</wp:posOffset>
                      </wp:positionV>
                      <wp:extent cx="161925" cy="123825"/>
                      <wp:effectExtent l="0" t="0" r="28575" b="28575"/>
                      <wp:wrapNone/>
                      <wp:docPr id="1123883637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192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8EF2A3" id="Прямоугольник 2" o:spid="_x0000_s1026" style="position:absolute;margin-left:5.8pt;margin-top:2.6pt;width:12.75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" filled="f" strokecolor="windowText" strokeweight="1pt"/>
                  </w:pict>
                </mc:Fallback>
              </mc:AlternateContent>
            </w:r>
            <w:r w:rsidRPr="008A2AD0">
              <w:rPr>
                <w:color w:val="auto"/>
                <w:kern w:val="0"/>
                <w:szCs w:val="24"/>
                <w14:ligatures w14:val="none"/>
              </w:rPr>
              <w:t xml:space="preserve">        Нет</w:t>
            </w:r>
          </w:p>
        </w:tc>
      </w:tr>
      <w:tr w:rsidR="00B11AF4" w:rsidRPr="008A2AD0" w:rsidTr="009A0250">
        <w:tc>
          <w:tcPr>
            <w:tcW w:w="5000" w:type="pct"/>
            <w:gridSpan w:val="11"/>
            <w:tcBorders>
              <w:bottom w:val="nil"/>
            </w:tcBorders>
          </w:tcPr>
          <w:p w:rsidR="00B11AF4" w:rsidRPr="008A2AD0" w:rsidRDefault="00B11AF4" w:rsidP="009A0250">
            <w:pPr>
              <w:suppressAutoHyphens/>
              <w:spacing w:after="0" w:line="240" w:lineRule="auto"/>
              <w:ind w:left="0" w:firstLine="0"/>
              <w:jc w:val="left"/>
              <w:rPr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  <w:p w:rsidR="00B11AF4" w:rsidRPr="008A2AD0" w:rsidRDefault="00B11AF4" w:rsidP="009A0250">
            <w:pPr>
              <w:suppressAutoHyphens/>
              <w:spacing w:after="0" w:line="240" w:lineRule="auto"/>
              <w:ind w:left="0" w:firstLine="0"/>
              <w:jc w:val="left"/>
              <w:rPr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  <w:r w:rsidRPr="008A2AD0">
              <w:rPr>
                <w:color w:val="auto"/>
                <w:kern w:val="0"/>
                <w:szCs w:val="24"/>
                <w:shd w:val="clear" w:color="auto" w:fill="FFFFFF"/>
                <w14:ligatures w14:val="none"/>
              </w:rPr>
              <w:t>Руководитель исследования:</w:t>
            </w:r>
          </w:p>
          <w:p w:rsidR="00B11AF4" w:rsidRPr="008A2AD0" w:rsidRDefault="00B11AF4" w:rsidP="009A0250">
            <w:pPr>
              <w:suppressAutoHyphens/>
              <w:spacing w:after="0" w:line="240" w:lineRule="auto"/>
              <w:ind w:left="0" w:firstLine="0"/>
              <w:jc w:val="left"/>
              <w:rPr>
                <w:rFonts w:ascii="Calibri" w:eastAsia="Calibri" w:hAnsi="Calibri"/>
                <w:color w:val="auto"/>
                <w:kern w:val="0"/>
                <w:szCs w:val="24"/>
                <w:highlight w:val="yellow"/>
                <w:lang w:eastAsia="en-US"/>
                <w14:ligatures w14:val="none"/>
              </w:rPr>
            </w:pPr>
          </w:p>
        </w:tc>
      </w:tr>
      <w:tr w:rsidR="00B11AF4" w:rsidRPr="008A2AD0" w:rsidTr="009A0250">
        <w:trPr>
          <w:gridAfter w:val="1"/>
          <w:wAfter w:w="6" w:type="pct"/>
        </w:trPr>
        <w:tc>
          <w:tcPr>
            <w:tcW w:w="1871" w:type="pct"/>
            <w:tcBorders>
              <w:top w:val="nil"/>
              <w:right w:val="nil"/>
            </w:tcBorders>
          </w:tcPr>
          <w:p w:rsidR="00B11AF4" w:rsidRPr="008A2AD0" w:rsidRDefault="00B11AF4" w:rsidP="009A0250">
            <w:pPr>
              <w:spacing w:after="0" w:line="240" w:lineRule="auto"/>
              <w:ind w:left="0" w:firstLine="0"/>
              <w:rPr>
                <w:rFonts w:eastAsia="Calibri"/>
                <w:color w:val="auto"/>
                <w:kern w:val="0"/>
                <w:szCs w:val="24"/>
                <w:lang w:eastAsia="en-US"/>
                <w14:ligatures w14:val="none"/>
              </w:rPr>
            </w:pPr>
          </w:p>
        </w:tc>
        <w:tc>
          <w:tcPr>
            <w:tcW w:w="10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1AF4" w:rsidRPr="008A2AD0" w:rsidRDefault="00B11AF4" w:rsidP="009A0250">
            <w:pPr>
              <w:suppressAutoHyphens/>
              <w:spacing w:after="0" w:line="240" w:lineRule="auto"/>
              <w:ind w:left="0" w:firstLine="0"/>
              <w:jc w:val="left"/>
              <w:rPr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1367" w:type="pct"/>
            <w:gridSpan w:val="3"/>
            <w:tcBorders>
              <w:top w:val="nil"/>
              <w:left w:val="nil"/>
              <w:right w:val="nil"/>
            </w:tcBorders>
            <w:vAlign w:val="bottom"/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i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01" w:type="pct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11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</w:p>
        </w:tc>
        <w:tc>
          <w:tcPr>
            <w:tcW w:w="702" w:type="pct"/>
            <w:tcBorders>
              <w:top w:val="nil"/>
              <w:left w:val="nil"/>
            </w:tcBorders>
            <w:vAlign w:val="bottom"/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left"/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</w:pPr>
            <w:r w:rsidRPr="008A2AD0">
              <w:rPr>
                <w:bCs/>
                <w:color w:val="auto"/>
                <w:kern w:val="0"/>
                <w:szCs w:val="24"/>
                <w:shd w:val="clear" w:color="auto" w:fill="FFFFFF"/>
                <w14:ligatures w14:val="none"/>
              </w:rPr>
              <w:t xml:space="preserve"> </w:t>
            </w:r>
          </w:p>
        </w:tc>
      </w:tr>
      <w:tr w:rsidR="00B11AF4" w:rsidRPr="008A2AD0" w:rsidTr="009A0250">
        <w:trPr>
          <w:gridAfter w:val="1"/>
          <w:wAfter w:w="6" w:type="pct"/>
        </w:trPr>
        <w:tc>
          <w:tcPr>
            <w:tcW w:w="1871" w:type="pct"/>
            <w:tcBorders>
              <w:right w:val="nil"/>
            </w:tcBorders>
          </w:tcPr>
          <w:p w:rsidR="00B11AF4" w:rsidRPr="008A2AD0" w:rsidRDefault="00B11AF4" w:rsidP="009A0250">
            <w:pPr>
              <w:suppressAutoHyphens/>
              <w:spacing w:after="0" w:line="240" w:lineRule="auto"/>
              <w:ind w:left="0" w:firstLine="0"/>
              <w:jc w:val="center"/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  <w:r w:rsidRPr="008A2AD0">
              <w:rPr>
                <w:kern w:val="0"/>
                <w:sz w:val="16"/>
                <w:szCs w:val="16"/>
                <w:shd w:val="clear" w:color="auto" w:fill="FFFFFF"/>
                <w:lang w:eastAsia="en-US"/>
                <w14:ligatures w14:val="none"/>
              </w:rPr>
              <w:t>Должность</w:t>
            </w:r>
          </w:p>
        </w:tc>
        <w:tc>
          <w:tcPr>
            <w:tcW w:w="109" w:type="pct"/>
            <w:tcBorders>
              <w:top w:val="nil"/>
              <w:left w:val="nil"/>
              <w:right w:val="nil"/>
            </w:tcBorders>
          </w:tcPr>
          <w:p w:rsidR="00B11AF4" w:rsidRPr="008A2AD0" w:rsidRDefault="00B11AF4" w:rsidP="009A0250">
            <w:pPr>
              <w:suppressAutoHyphens/>
              <w:spacing w:after="0" w:line="240" w:lineRule="auto"/>
              <w:ind w:left="0" w:firstLine="0"/>
              <w:jc w:val="center"/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</w:p>
        </w:tc>
        <w:tc>
          <w:tcPr>
            <w:tcW w:w="1367" w:type="pct"/>
            <w:gridSpan w:val="3"/>
            <w:tcBorders>
              <w:left w:val="nil"/>
              <w:right w:val="nil"/>
            </w:tcBorders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  <w:r w:rsidRPr="008A2AD0"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  <w:t>ФИО</w:t>
            </w:r>
          </w:p>
        </w:tc>
        <w:tc>
          <w:tcPr>
            <w:tcW w:w="134" w:type="pct"/>
            <w:tcBorders>
              <w:top w:val="nil"/>
              <w:left w:val="nil"/>
              <w:right w:val="nil"/>
            </w:tcBorders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b/>
                <w:bCs/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</w:p>
        </w:tc>
        <w:tc>
          <w:tcPr>
            <w:tcW w:w="701" w:type="pct"/>
            <w:gridSpan w:val="2"/>
            <w:tcBorders>
              <w:left w:val="nil"/>
              <w:right w:val="nil"/>
            </w:tcBorders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b/>
                <w:bCs/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  <w:r w:rsidRPr="008A2AD0"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  <w:t>подпись</w:t>
            </w:r>
          </w:p>
        </w:tc>
        <w:tc>
          <w:tcPr>
            <w:tcW w:w="110" w:type="pct"/>
            <w:tcBorders>
              <w:top w:val="nil"/>
              <w:left w:val="nil"/>
              <w:right w:val="nil"/>
            </w:tcBorders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b/>
                <w:bCs/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</w:p>
        </w:tc>
        <w:tc>
          <w:tcPr>
            <w:tcW w:w="702" w:type="pct"/>
            <w:tcBorders>
              <w:left w:val="nil"/>
            </w:tcBorders>
          </w:tcPr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  <w:r w:rsidRPr="008A2AD0">
              <w:rPr>
                <w:kern w:val="0"/>
                <w:sz w:val="16"/>
                <w:szCs w:val="16"/>
                <w:shd w:val="clear" w:color="auto" w:fill="FFFFFF"/>
                <w14:ligatures w14:val="none"/>
              </w:rPr>
              <w:t>Дата</w:t>
            </w:r>
          </w:p>
          <w:p w:rsidR="00B11AF4" w:rsidRPr="008A2AD0" w:rsidRDefault="00B11AF4" w:rsidP="009A0250">
            <w:pPr>
              <w:tabs>
                <w:tab w:val="left" w:pos="432"/>
              </w:tabs>
              <w:spacing w:after="0" w:line="240" w:lineRule="auto"/>
              <w:ind w:left="0" w:firstLine="0"/>
              <w:contextualSpacing/>
              <w:jc w:val="center"/>
              <w:rPr>
                <w:b/>
                <w:bCs/>
                <w:kern w:val="0"/>
                <w:sz w:val="16"/>
                <w:szCs w:val="16"/>
                <w:shd w:val="clear" w:color="auto" w:fill="FFFFFF"/>
                <w14:ligatures w14:val="none"/>
              </w:rPr>
            </w:pPr>
          </w:p>
        </w:tc>
      </w:tr>
    </w:tbl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B11AF4" w:rsidRDefault="00B11AF4" w:rsidP="00B11AF4">
      <w:pPr>
        <w:suppressAutoHyphens/>
        <w:spacing w:after="0" w:line="240" w:lineRule="auto"/>
        <w:ind w:left="0" w:firstLine="709"/>
        <w:jc w:val="left"/>
        <w:rPr>
          <w:kern w:val="0"/>
          <w:szCs w:val="24"/>
          <w:shd w:val="clear" w:color="auto" w:fill="FFFFFF"/>
          <w14:ligatures w14:val="none"/>
        </w:rPr>
      </w:pPr>
    </w:p>
    <w:p w:rsidR="00CA5348" w:rsidRDefault="00CA5348">
      <w:bookmarkStart w:id="1" w:name="_GoBack"/>
      <w:bookmarkEnd w:id="1"/>
    </w:p>
    <w:sectPr w:rsidR="00CA53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96B33D8"/>
    <w:multiLevelType w:val="multilevel"/>
    <w:tmpl w:val="0FDE1F3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11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C9A"/>
    <w:rsid w:val="00B11AF4"/>
    <w:rsid w:val="00CA5348"/>
    <w:rsid w:val="00ED1C9A"/>
    <w:rsid w:val="00F2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0BCE85-EF23-451B-A53E-088E5C583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1AF4"/>
    <w:pPr>
      <w:spacing w:after="5" w:line="268" w:lineRule="auto"/>
      <w:ind w:left="725" w:hanging="365"/>
      <w:jc w:val="both"/>
    </w:pPr>
    <w:rPr>
      <w:rFonts w:ascii="Times New Roman" w:eastAsia="Times New Roman" w:hAnsi="Times New Roman" w:cs="Times New Roman"/>
      <w:color w:val="000000"/>
      <w:kern w:val="2"/>
      <w:sz w:val="24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1.1."/>
    <w:basedOn w:val="a3"/>
    <w:qFormat/>
    <w:rsid w:val="00B11AF4"/>
    <w:pPr>
      <w:numPr>
        <w:ilvl w:val="1"/>
        <w:numId w:val="1"/>
      </w:numPr>
      <w:tabs>
        <w:tab w:val="num" w:pos="360"/>
        <w:tab w:val="left" w:pos="972"/>
      </w:tabs>
      <w:spacing w:after="0" w:line="240" w:lineRule="auto"/>
      <w:ind w:left="720" w:hanging="365"/>
    </w:pPr>
    <w:rPr>
      <w:color w:val="auto"/>
      <w:kern w:val="0"/>
      <w:szCs w:val="24"/>
      <w:lang w:val="x-none" w:eastAsia="x-none"/>
      <w14:ligatures w14:val="none"/>
    </w:rPr>
  </w:style>
  <w:style w:type="paragraph" w:customStyle="1" w:styleId="1">
    <w:name w:val="1."/>
    <w:basedOn w:val="a3"/>
    <w:link w:val="10"/>
    <w:qFormat/>
    <w:rsid w:val="00B11AF4"/>
    <w:pPr>
      <w:numPr>
        <w:numId w:val="1"/>
      </w:numPr>
      <w:tabs>
        <w:tab w:val="left" w:pos="432"/>
      </w:tabs>
      <w:spacing w:after="0" w:line="240" w:lineRule="auto"/>
    </w:pPr>
    <w:rPr>
      <w:color w:val="auto"/>
      <w:kern w:val="0"/>
      <w:szCs w:val="24"/>
      <w:lang w:val="x-none" w:eastAsia="x-none"/>
      <w14:ligatures w14:val="none"/>
    </w:rPr>
  </w:style>
  <w:style w:type="character" w:customStyle="1" w:styleId="10">
    <w:name w:val="1. Знак"/>
    <w:link w:val="1"/>
    <w:rsid w:val="00B11AF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List Paragraph"/>
    <w:basedOn w:val="a"/>
    <w:uiPriority w:val="34"/>
    <w:qFormat/>
    <w:rsid w:val="00B11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1654</Characters>
  <Application>Microsoft Office Word</Application>
  <DocSecurity>0</DocSecurity>
  <Lines>13</Lines>
  <Paragraphs>3</Paragraphs>
  <ScaleCrop>false</ScaleCrop>
  <Company/>
  <LinksUpToDate>false</LinksUpToDate>
  <CharactersWithSpaces>1941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127-2</dc:creator>
  <cp:keywords/>
  <dc:description/>
  <cp:lastModifiedBy>127-2</cp:lastModifiedBy>
  <cp:revision>2</cp:revision>
  <dcterms:created xsi:type="dcterms:W3CDTF">2026-03-16T09:27:00Z</dcterms:created>
  <dcterms:modified xsi:type="dcterms:W3CDTF">2026-03-16T09:27:00Z</dcterms:modified>
</cp:coreProperties>
</file>